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EC1B3" w14:textId="77777777" w:rsidR="00734133" w:rsidRPr="00734133" w:rsidRDefault="00734133" w:rsidP="003D74EC">
      <w:pPr>
        <w:pStyle w:val="a3"/>
        <w:shd w:val="clear" w:color="auto" w:fill="FFFFFF"/>
        <w:adjustRightInd w:val="0"/>
        <w:snapToGrid w:val="0"/>
        <w:spacing w:beforeAutospacing="0" w:afterAutospacing="0" w:line="360" w:lineRule="auto"/>
        <w:ind w:firstLine="720"/>
        <w:jc w:val="center"/>
        <w:rPr>
          <w:rFonts w:ascii="小标宋" w:eastAsia="小标宋" w:hAnsi="黑体" w:cs="黑体"/>
          <w:bCs/>
          <w:color w:val="333333"/>
          <w:sz w:val="36"/>
          <w:szCs w:val="36"/>
          <w:shd w:val="clear" w:color="auto" w:fill="FFFFFF"/>
        </w:rPr>
      </w:pPr>
      <w:r w:rsidRPr="00734133">
        <w:rPr>
          <w:rFonts w:ascii="小标宋" w:eastAsia="小标宋" w:hAnsi="黑体" w:cs="黑体" w:hint="eastAsia"/>
          <w:bCs/>
          <w:color w:val="333333"/>
          <w:sz w:val="36"/>
          <w:szCs w:val="36"/>
          <w:shd w:val="clear" w:color="auto" w:fill="FFFFFF"/>
        </w:rPr>
        <w:t>新进教师科研启动项目成果形式</w:t>
      </w:r>
      <w:proofErr w:type="gramStart"/>
      <w:r w:rsidRPr="00734133">
        <w:rPr>
          <w:rFonts w:ascii="小标宋" w:eastAsia="小标宋" w:hAnsi="黑体" w:cs="黑体" w:hint="eastAsia"/>
          <w:bCs/>
          <w:color w:val="333333"/>
          <w:sz w:val="36"/>
          <w:szCs w:val="36"/>
          <w:shd w:val="clear" w:color="auto" w:fill="FFFFFF"/>
        </w:rPr>
        <w:t>及结项要求</w:t>
      </w:r>
      <w:proofErr w:type="gramEnd"/>
    </w:p>
    <w:p w14:paraId="0E99F52E" w14:textId="77777777" w:rsidR="00734133" w:rsidRPr="00734133" w:rsidRDefault="00734133" w:rsidP="00734133">
      <w:pPr>
        <w:ind w:firstLine="560"/>
        <w:rPr>
          <w:rFonts w:ascii="黑体" w:eastAsia="黑体" w:hAnsi="黑体" w:cs="仿宋_GB2312"/>
          <w:color w:val="333333"/>
          <w:szCs w:val="28"/>
          <w:shd w:val="clear" w:color="auto" w:fill="FFFFFF"/>
        </w:rPr>
      </w:pPr>
      <w:r w:rsidRPr="00734133">
        <w:rPr>
          <w:rFonts w:ascii="黑体" w:eastAsia="黑体" w:hAnsi="黑体" w:cs="仿宋_GB2312" w:hint="eastAsia"/>
          <w:color w:val="333333"/>
          <w:szCs w:val="28"/>
          <w:shd w:val="clear" w:color="auto" w:fill="FFFFFF"/>
        </w:rPr>
        <w:t>一</w:t>
      </w:r>
      <w:r w:rsidRPr="00734133">
        <w:rPr>
          <w:rFonts w:ascii="黑体" w:eastAsia="黑体" w:hAnsi="黑体" w:cs="仿宋_GB2312"/>
          <w:color w:val="333333"/>
          <w:szCs w:val="28"/>
          <w:shd w:val="clear" w:color="auto" w:fill="FFFFFF"/>
        </w:rPr>
        <w:t>、自然科学、工程技术类</w:t>
      </w:r>
    </w:p>
    <w:p w14:paraId="435F90A5" w14:textId="77777777" w:rsidR="00734133" w:rsidRPr="004B0C48" w:rsidRDefault="00734133" w:rsidP="00C271F9">
      <w:pPr>
        <w:pStyle w:val="cjk"/>
        <w:shd w:val="clear" w:color="auto" w:fill="FFFFFF"/>
        <w:spacing w:before="0" w:beforeAutospacing="0" w:after="0" w:afterAutospacing="0" w:line="560" w:lineRule="exact"/>
        <w:ind w:firstLine="600"/>
        <w:jc w:val="both"/>
        <w:rPr>
          <w:rFonts w:ascii="仿宋_GB2312" w:eastAsia="仿宋_GB2312" w:hAnsi="仿宋_GB2312" w:cs="仿宋_GB2312"/>
          <w:b/>
          <w:bCs/>
          <w:color w:val="333333"/>
          <w:kern w:val="2"/>
          <w:sz w:val="28"/>
          <w:szCs w:val="28"/>
          <w:shd w:val="clear" w:color="auto" w:fill="FFFFFF"/>
        </w:rPr>
      </w:pPr>
      <w:r w:rsidRPr="004B0C48">
        <w:rPr>
          <w:rFonts w:ascii="仿宋_GB2312" w:eastAsia="仿宋_GB2312" w:hAnsi="仿宋_GB2312" w:cs="仿宋_GB2312" w:hint="eastAsia"/>
          <w:b/>
          <w:bCs/>
          <w:color w:val="333333"/>
          <w:sz w:val="28"/>
          <w:szCs w:val="28"/>
          <w:shd w:val="clear" w:color="auto" w:fill="FFFFFF"/>
        </w:rPr>
        <w:t>成果必须与项目研究密切</w:t>
      </w:r>
      <w:bookmarkStart w:id="0" w:name="_GoBack"/>
      <w:bookmarkEnd w:id="0"/>
      <w:r w:rsidRPr="004B0C48">
        <w:rPr>
          <w:rFonts w:ascii="仿宋_GB2312" w:eastAsia="仿宋_GB2312" w:hAnsi="仿宋_GB2312" w:cs="仿宋_GB2312" w:hint="eastAsia"/>
          <w:b/>
          <w:bCs/>
          <w:color w:val="333333"/>
          <w:sz w:val="28"/>
          <w:szCs w:val="28"/>
          <w:shd w:val="clear" w:color="auto" w:fill="FFFFFF"/>
        </w:rPr>
        <w:t>关联</w:t>
      </w:r>
      <w:r w:rsidRPr="004B0C48">
        <w:rPr>
          <w:rFonts w:ascii="仿宋_GB2312" w:eastAsia="仿宋_GB2312" w:hAnsi="仿宋_GB2312" w:cs="仿宋_GB2312" w:hint="eastAsia"/>
          <w:b/>
          <w:bCs/>
          <w:color w:val="333333"/>
          <w:szCs w:val="28"/>
          <w:shd w:val="clear" w:color="auto" w:fill="FFFFFF"/>
        </w:rPr>
        <w:t>，</w:t>
      </w:r>
      <w:r w:rsidRPr="004B0C48">
        <w:rPr>
          <w:rFonts w:ascii="仿宋_GB2312" w:eastAsia="仿宋_GB2312" w:hAnsi="仿宋_GB2312" w:cs="仿宋_GB2312" w:hint="eastAsia"/>
          <w:b/>
          <w:bCs/>
          <w:color w:val="333333"/>
          <w:sz w:val="28"/>
          <w:szCs w:val="28"/>
          <w:shd w:val="clear" w:color="auto" w:fill="FFFFFF"/>
        </w:rPr>
        <w:t>具体要求如下（符合</w:t>
      </w:r>
      <w:r w:rsidRPr="004B0C48">
        <w:rPr>
          <w:rFonts w:ascii="仿宋_GB2312" w:eastAsia="仿宋_GB2312" w:hAnsi="仿宋_GB2312" w:cs="仿宋_GB2312"/>
          <w:b/>
          <w:bCs/>
          <w:color w:val="333333"/>
          <w:sz w:val="28"/>
          <w:szCs w:val="28"/>
          <w:shd w:val="clear" w:color="auto" w:fill="FFFFFF"/>
        </w:rPr>
        <w:t>以下一项即可</w:t>
      </w:r>
      <w:r w:rsidRPr="004B0C48">
        <w:rPr>
          <w:rFonts w:ascii="仿宋_GB2312" w:eastAsia="仿宋_GB2312" w:hAnsi="仿宋_GB2312" w:cs="仿宋_GB2312" w:hint="eastAsia"/>
          <w:b/>
          <w:bCs/>
          <w:color w:val="333333"/>
          <w:sz w:val="28"/>
          <w:szCs w:val="28"/>
          <w:shd w:val="clear" w:color="auto" w:fill="FFFFFF"/>
        </w:rPr>
        <w:t>）：</w:t>
      </w:r>
    </w:p>
    <w:p w14:paraId="443CE6DA" w14:textId="595DC811" w:rsidR="00734133" w:rsidRPr="004B0C48" w:rsidRDefault="00734133" w:rsidP="00C271F9">
      <w:pPr>
        <w:pStyle w:val="cjk"/>
        <w:shd w:val="clear" w:color="auto" w:fill="FFFFFF"/>
        <w:spacing w:before="0" w:beforeAutospacing="0" w:after="0" w:afterAutospacing="0" w:line="560" w:lineRule="exact"/>
        <w:ind w:firstLine="600"/>
        <w:jc w:val="both"/>
        <w:rPr>
          <w:rFonts w:ascii="仿宋_GB2312" w:eastAsia="仿宋_GB2312" w:hAnsi="仿宋_GB2312" w:cs="仿宋_GB2312"/>
          <w:color w:val="333333"/>
          <w:kern w:val="2"/>
          <w:sz w:val="28"/>
          <w:szCs w:val="28"/>
          <w:shd w:val="clear" w:color="auto" w:fill="FFFFFF"/>
        </w:rPr>
      </w:pPr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1.</w:t>
      </w:r>
      <w:r w:rsidR="00E54A51"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以北京林业大学为第一单位、</w:t>
      </w:r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以第一或通讯作者发表</w:t>
      </w:r>
      <w:r w:rsidRPr="004B0C48">
        <w:rPr>
          <w:rFonts w:ascii="仿宋_GB2312" w:eastAsia="仿宋_GB2312" w:hAnsi="仿宋_GB2312" w:cs="仿宋_GB2312"/>
          <w:color w:val="333333"/>
          <w:kern w:val="2"/>
          <w:sz w:val="28"/>
          <w:szCs w:val="28"/>
          <w:shd w:val="clear" w:color="auto" w:fill="FFFFFF"/>
        </w:rPr>
        <w:t>1</w:t>
      </w:r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 xml:space="preserve">篇高水平代表性论文【“北林高水平期刊A、B库”】且需第一标注中央高校基本科研业务费； </w:t>
      </w:r>
    </w:p>
    <w:p w14:paraId="6F711C06" w14:textId="77777777" w:rsidR="00734133" w:rsidRPr="004B0C48" w:rsidRDefault="00734133" w:rsidP="00C271F9">
      <w:pPr>
        <w:pStyle w:val="cjk"/>
        <w:shd w:val="clear" w:color="auto" w:fill="FFFFFF"/>
        <w:spacing w:before="0" w:beforeAutospacing="0" w:after="0" w:afterAutospacing="0" w:line="560" w:lineRule="exact"/>
        <w:ind w:firstLine="600"/>
        <w:jc w:val="both"/>
        <w:rPr>
          <w:rFonts w:ascii="仿宋_GB2312" w:eastAsia="仿宋_GB2312" w:hAnsi="仿宋_GB2312" w:cs="仿宋_GB2312"/>
          <w:color w:val="333333"/>
          <w:kern w:val="2"/>
          <w:sz w:val="28"/>
          <w:szCs w:val="28"/>
          <w:shd w:val="clear" w:color="auto" w:fill="FFFFFF"/>
        </w:rPr>
      </w:pPr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2.主持省部级及以上各级纵向科研项目1项；</w:t>
      </w:r>
    </w:p>
    <w:p w14:paraId="614D026C" w14:textId="77777777" w:rsidR="00734133" w:rsidRPr="004B0C48" w:rsidRDefault="00734133" w:rsidP="00C271F9">
      <w:pPr>
        <w:pStyle w:val="cjk"/>
        <w:shd w:val="clear" w:color="auto" w:fill="FFFFFF"/>
        <w:spacing w:before="0" w:beforeAutospacing="0" w:after="0" w:afterAutospacing="0" w:line="560" w:lineRule="exact"/>
        <w:ind w:firstLine="600"/>
        <w:jc w:val="both"/>
        <w:rPr>
          <w:rFonts w:ascii="仿宋_GB2312" w:eastAsia="仿宋_GB2312" w:hAnsi="仿宋_GB2312" w:cs="仿宋_GB2312"/>
          <w:color w:val="333333"/>
          <w:kern w:val="2"/>
          <w:sz w:val="28"/>
          <w:szCs w:val="28"/>
          <w:shd w:val="clear" w:color="auto" w:fill="FFFFFF"/>
        </w:rPr>
      </w:pPr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3.获得省部级以上政府科技奖励或社会力量科技奖励1项（国家</w:t>
      </w:r>
      <w:proofErr w:type="gramStart"/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奖励办</w:t>
      </w:r>
      <w:proofErr w:type="gramEnd"/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登记备案，前</w:t>
      </w:r>
      <w:proofErr w:type="gramStart"/>
      <w:r w:rsidR="003D74EC"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五</w:t>
      </w:r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完成</w:t>
      </w:r>
      <w:proofErr w:type="gramEnd"/>
      <w:r w:rsidR="00745618"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人）;</w:t>
      </w:r>
    </w:p>
    <w:p w14:paraId="6262C6F8" w14:textId="28BB0BA3" w:rsidR="00734133" w:rsidRPr="004B0C48" w:rsidRDefault="00734133" w:rsidP="00C271F9">
      <w:pPr>
        <w:pStyle w:val="cjk"/>
        <w:shd w:val="clear" w:color="auto" w:fill="FFFFFF"/>
        <w:spacing w:before="0" w:beforeAutospacing="0" w:after="0" w:afterAutospacing="0" w:line="560" w:lineRule="exact"/>
        <w:ind w:firstLine="600"/>
        <w:jc w:val="both"/>
        <w:rPr>
          <w:rFonts w:ascii="仿宋_GB2312" w:eastAsia="仿宋_GB2312" w:hAnsi="仿宋_GB2312" w:cs="仿宋_GB2312"/>
          <w:color w:val="333333"/>
          <w:kern w:val="2"/>
          <w:sz w:val="28"/>
          <w:szCs w:val="28"/>
          <w:shd w:val="clear" w:color="auto" w:fill="FFFFFF"/>
        </w:rPr>
      </w:pPr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4.</w:t>
      </w:r>
      <w:r w:rsidR="00E54A51"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主持研究领域横向项目到账</w:t>
      </w:r>
      <w:proofErr w:type="gramStart"/>
      <w:r w:rsidR="00E54A51"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校留经费</w:t>
      </w:r>
      <w:proofErr w:type="gramEnd"/>
      <w:r w:rsidR="00E54A51" w:rsidRPr="004B0C48">
        <w:rPr>
          <w:rFonts w:ascii="仿宋_GB2312" w:eastAsia="仿宋_GB2312" w:hAnsi="仿宋_GB2312" w:cs="仿宋_GB2312"/>
          <w:color w:val="333333"/>
          <w:kern w:val="2"/>
          <w:sz w:val="28"/>
          <w:szCs w:val="28"/>
          <w:shd w:val="clear" w:color="auto" w:fill="FFFFFF"/>
        </w:rPr>
        <w:t>10</w:t>
      </w:r>
      <w:r w:rsidR="00E54A51"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万元，或</w:t>
      </w:r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技术成果转让到账</w:t>
      </w:r>
      <w:proofErr w:type="gramStart"/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校留经费</w:t>
      </w:r>
      <w:proofErr w:type="gramEnd"/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不少于</w:t>
      </w:r>
      <w:r w:rsidRPr="004B0C48">
        <w:rPr>
          <w:rFonts w:ascii="仿宋_GB2312" w:eastAsia="仿宋_GB2312" w:hAnsi="仿宋_GB2312" w:cs="仿宋_GB2312"/>
          <w:color w:val="333333"/>
          <w:kern w:val="2"/>
          <w:sz w:val="28"/>
          <w:szCs w:val="28"/>
          <w:shd w:val="clear" w:color="auto" w:fill="FFFFFF"/>
        </w:rPr>
        <w:t>5</w:t>
      </w:r>
      <w:r w:rsidR="00745618"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万元;</w:t>
      </w:r>
    </w:p>
    <w:p w14:paraId="0277FADA" w14:textId="23220337" w:rsidR="00734133" w:rsidRPr="00734133" w:rsidRDefault="00734133" w:rsidP="00C271F9">
      <w:pPr>
        <w:pStyle w:val="cjk"/>
        <w:shd w:val="clear" w:color="auto" w:fill="FFFFFF"/>
        <w:spacing w:before="0" w:beforeAutospacing="0" w:after="0" w:afterAutospacing="0" w:line="560" w:lineRule="exact"/>
        <w:ind w:firstLine="600"/>
        <w:jc w:val="both"/>
        <w:rPr>
          <w:rFonts w:ascii="仿宋_GB2312" w:eastAsia="仿宋_GB2312" w:hAnsi="仿宋_GB2312" w:cs="仿宋_GB2312"/>
          <w:color w:val="333333"/>
          <w:kern w:val="2"/>
          <w:sz w:val="28"/>
          <w:szCs w:val="28"/>
          <w:shd w:val="clear" w:color="auto" w:fill="FFFFFF"/>
        </w:rPr>
      </w:pPr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5.</w:t>
      </w:r>
      <w:proofErr w:type="gramStart"/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获得国审良种</w:t>
      </w:r>
      <w:proofErr w:type="gramEnd"/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、</w:t>
      </w:r>
      <w:proofErr w:type="gramStart"/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国审登记</w:t>
      </w:r>
      <w:proofErr w:type="gramEnd"/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草种前</w:t>
      </w:r>
      <w:proofErr w:type="gramStart"/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五完成</w:t>
      </w:r>
      <w:proofErr w:type="gramEnd"/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人，颁布国际标准或国家标准前五起草人，行业标准、团体标准前三起草人，国家发明专利、新品种</w:t>
      </w:r>
      <w:r w:rsidR="00E54A51"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第一</w:t>
      </w:r>
      <w:r w:rsidRPr="004B0C48">
        <w:rPr>
          <w:rFonts w:ascii="仿宋_GB2312" w:eastAsia="仿宋_GB2312" w:hAnsi="仿宋_GB2312" w:cs="仿宋_GB2312" w:hint="eastAsia"/>
          <w:color w:val="333333"/>
          <w:kern w:val="2"/>
          <w:sz w:val="28"/>
          <w:szCs w:val="28"/>
          <w:shd w:val="clear" w:color="auto" w:fill="FFFFFF"/>
        </w:rPr>
        <w:t>发明人。</w:t>
      </w:r>
    </w:p>
    <w:p w14:paraId="4FDF401B" w14:textId="77777777" w:rsidR="00734133" w:rsidRPr="00734133" w:rsidRDefault="00734133" w:rsidP="009B7923">
      <w:pPr>
        <w:spacing w:line="560" w:lineRule="exact"/>
        <w:ind w:firstLine="560"/>
        <w:rPr>
          <w:rFonts w:ascii="黑体" w:eastAsia="黑体" w:hAnsi="黑体" w:cs="仿宋_GB2312"/>
          <w:color w:val="333333"/>
          <w:szCs w:val="28"/>
          <w:shd w:val="clear" w:color="auto" w:fill="FFFFFF"/>
        </w:rPr>
      </w:pPr>
      <w:r w:rsidRPr="00734133">
        <w:rPr>
          <w:rFonts w:ascii="黑体" w:eastAsia="黑体" w:hAnsi="黑体" w:cs="仿宋_GB2312" w:hint="eastAsia"/>
          <w:color w:val="333333"/>
          <w:szCs w:val="28"/>
          <w:shd w:val="clear" w:color="auto" w:fill="FFFFFF"/>
        </w:rPr>
        <w:t>二</w:t>
      </w:r>
      <w:r w:rsidRPr="00734133">
        <w:rPr>
          <w:rFonts w:ascii="黑体" w:eastAsia="黑体" w:hAnsi="黑体" w:cs="仿宋_GB2312"/>
          <w:color w:val="333333"/>
          <w:szCs w:val="28"/>
          <w:shd w:val="clear" w:color="auto" w:fill="FFFFFF"/>
        </w:rPr>
        <w:t>、哲学社会科学、文化艺术类</w:t>
      </w:r>
    </w:p>
    <w:p w14:paraId="42AB2D85" w14:textId="77777777" w:rsidR="00A24118" w:rsidRPr="00FB70AA" w:rsidRDefault="00734133" w:rsidP="009B7923">
      <w:pPr>
        <w:spacing w:line="560" w:lineRule="exact"/>
        <w:ind w:firstLine="562"/>
        <w:rPr>
          <w:rFonts w:ascii="仿宋_GB2312" w:eastAsia="仿宋_GB2312" w:hAnsi="仿宋_GB2312" w:cs="仿宋_GB2312"/>
          <w:b/>
          <w:bCs/>
          <w:color w:val="333333"/>
          <w:szCs w:val="28"/>
          <w:shd w:val="clear" w:color="auto" w:fill="FFFFFF"/>
        </w:rPr>
      </w:pPr>
      <w:r w:rsidRPr="00FB70AA">
        <w:rPr>
          <w:rFonts w:ascii="仿宋_GB2312" w:eastAsia="仿宋_GB2312" w:hAnsi="仿宋_GB2312" w:cs="仿宋_GB2312" w:hint="eastAsia"/>
          <w:b/>
          <w:bCs/>
          <w:color w:val="333333"/>
          <w:szCs w:val="28"/>
          <w:shd w:val="clear" w:color="auto" w:fill="FFFFFF"/>
        </w:rPr>
        <w:t>成果必须与项目研究密切关联，具体要求如下（符合</w:t>
      </w:r>
      <w:r w:rsidRPr="00FB70AA">
        <w:rPr>
          <w:rFonts w:ascii="仿宋_GB2312" w:eastAsia="仿宋_GB2312" w:hAnsi="仿宋_GB2312" w:cs="仿宋_GB2312"/>
          <w:b/>
          <w:bCs/>
          <w:color w:val="333333"/>
          <w:szCs w:val="28"/>
          <w:shd w:val="clear" w:color="auto" w:fill="FFFFFF"/>
        </w:rPr>
        <w:t>以下一项即可</w:t>
      </w:r>
      <w:r w:rsidRPr="00FB70AA">
        <w:rPr>
          <w:rFonts w:ascii="仿宋_GB2312" w:eastAsia="仿宋_GB2312" w:hAnsi="仿宋_GB2312" w:cs="仿宋_GB2312" w:hint="eastAsia"/>
          <w:b/>
          <w:bCs/>
          <w:color w:val="333333"/>
          <w:szCs w:val="28"/>
          <w:shd w:val="clear" w:color="auto" w:fill="FFFFFF"/>
        </w:rPr>
        <w:t>）：</w:t>
      </w:r>
    </w:p>
    <w:p w14:paraId="3BFE0C67" w14:textId="77777777" w:rsidR="00734133" w:rsidRDefault="00734133" w:rsidP="009B7923">
      <w:pPr>
        <w:spacing w:line="560" w:lineRule="exact"/>
        <w:ind w:firstLine="560"/>
        <w:rPr>
          <w:rFonts w:ascii="仿宋_GB2312" w:eastAsia="仿宋_GB2312" w:hAnsi="仿宋_GB2312" w:cs="仿宋_GB2312"/>
          <w:color w:val="333333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1.发表</w:t>
      </w:r>
      <w:r>
        <w:rPr>
          <w:rFonts w:ascii="仿宋_GB2312" w:eastAsia="仿宋_GB2312" w:hAnsi="仿宋_GB2312" w:cs="仿宋_GB2312"/>
          <w:color w:val="333333"/>
          <w:szCs w:val="28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篇立项时实行的《北京林业大学高水平论文库》C库及以上论文；或出版1</w:t>
      </w:r>
      <w:r w:rsidR="00745618"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部学术专著;</w:t>
      </w:r>
    </w:p>
    <w:p w14:paraId="1C2E9107" w14:textId="77777777" w:rsidR="00734133" w:rsidRDefault="00734133" w:rsidP="009B7923">
      <w:pPr>
        <w:spacing w:line="560" w:lineRule="exact"/>
        <w:ind w:firstLine="560"/>
        <w:rPr>
          <w:rFonts w:ascii="仿宋_GB2312" w:eastAsia="仿宋_GB2312" w:hAnsi="仿宋_GB2312" w:cs="仿宋_GB2312"/>
          <w:color w:val="333333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2.立项1</w:t>
      </w:r>
      <w:r w:rsidR="00745618"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项国家社科基金或教育部人文社科研究项目一般项目或青年项目;</w:t>
      </w:r>
    </w:p>
    <w:p w14:paraId="417E8991" w14:textId="77777777" w:rsidR="00734133" w:rsidRDefault="00734133" w:rsidP="009B7923">
      <w:pPr>
        <w:spacing w:line="560" w:lineRule="exact"/>
        <w:ind w:firstLine="560"/>
      </w:pPr>
      <w:r>
        <w:rPr>
          <w:rFonts w:ascii="仿宋_GB2312" w:eastAsia="仿宋_GB2312" w:hAnsi="仿宋_GB2312" w:cs="仿宋_GB2312"/>
          <w:color w:val="333333"/>
          <w:szCs w:val="28"/>
          <w:shd w:val="clear" w:color="auto" w:fill="FFFFFF"/>
        </w:rPr>
        <w:t>3.</w:t>
      </w:r>
      <w:r w:rsidR="009B7923"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其他</w:t>
      </w:r>
      <w:r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项目成果转化</w:t>
      </w:r>
      <w:r w:rsidR="009B7923"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形式包括</w:t>
      </w:r>
      <w:r w:rsidR="009B7923"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省部级</w:t>
      </w:r>
      <w:r w:rsidR="003D74EC"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以上</w:t>
      </w:r>
      <w:r w:rsidR="003D74EC">
        <w:rPr>
          <w:rFonts w:ascii="仿宋_GB2312" w:eastAsia="仿宋_GB2312" w:hAnsi="仿宋_GB2312" w:cs="仿宋_GB2312"/>
          <w:color w:val="333333"/>
          <w:szCs w:val="28"/>
          <w:shd w:val="clear" w:color="auto" w:fill="FFFFFF"/>
        </w:rPr>
        <w:t>学术</w:t>
      </w:r>
      <w:r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获奖</w:t>
      </w:r>
      <w:r w:rsidR="003D74EC"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或获省部级以上领导肯定性批示或党政机关部门采纳（必须提供相应的采纳证明）或被国家社科基金项目《成果要报》等内参采用</w:t>
      </w:r>
      <w:r>
        <w:rPr>
          <w:rFonts w:ascii="仿宋_GB2312" w:eastAsia="仿宋_GB2312" w:hAnsi="仿宋_GB2312" w:cs="仿宋_GB2312" w:hint="eastAsia"/>
          <w:color w:val="333333"/>
          <w:szCs w:val="28"/>
          <w:shd w:val="clear" w:color="auto" w:fill="FFFFFF"/>
        </w:rPr>
        <w:t>。</w:t>
      </w:r>
    </w:p>
    <w:sectPr w:rsidR="00734133" w:rsidSect="007341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558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DB903" w14:textId="77777777" w:rsidR="000C17BA" w:rsidRDefault="000C17BA" w:rsidP="009B7923">
      <w:pPr>
        <w:ind w:firstLine="560"/>
      </w:pPr>
      <w:r>
        <w:separator/>
      </w:r>
    </w:p>
  </w:endnote>
  <w:endnote w:type="continuationSeparator" w:id="0">
    <w:p w14:paraId="4C78C0B5" w14:textId="77777777" w:rsidR="000C17BA" w:rsidRDefault="000C17BA" w:rsidP="009B7923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159D1" w14:textId="77777777" w:rsidR="009B7923" w:rsidRDefault="009B7923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57C9" w14:textId="77777777" w:rsidR="009B7923" w:rsidRDefault="009B7923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28E0D" w14:textId="77777777" w:rsidR="009B7923" w:rsidRDefault="009B7923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EFD19" w14:textId="77777777" w:rsidR="000C17BA" w:rsidRDefault="000C17BA" w:rsidP="009B7923">
      <w:pPr>
        <w:ind w:firstLine="560"/>
      </w:pPr>
      <w:r>
        <w:separator/>
      </w:r>
    </w:p>
  </w:footnote>
  <w:footnote w:type="continuationSeparator" w:id="0">
    <w:p w14:paraId="1F682257" w14:textId="77777777" w:rsidR="000C17BA" w:rsidRDefault="000C17BA" w:rsidP="009B7923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D9358" w14:textId="77777777" w:rsidR="009B7923" w:rsidRDefault="009B7923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CE419" w14:textId="77777777" w:rsidR="009B7923" w:rsidRDefault="009B7923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4A6C4" w14:textId="77777777" w:rsidR="009B7923" w:rsidRDefault="009B7923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33"/>
    <w:rsid w:val="000C17BA"/>
    <w:rsid w:val="002044FA"/>
    <w:rsid w:val="003D74EC"/>
    <w:rsid w:val="004B0C48"/>
    <w:rsid w:val="00734133"/>
    <w:rsid w:val="00745618"/>
    <w:rsid w:val="009B7923"/>
    <w:rsid w:val="00A24118"/>
    <w:rsid w:val="00C271F9"/>
    <w:rsid w:val="00CB4935"/>
    <w:rsid w:val="00E54A51"/>
    <w:rsid w:val="00F0519E"/>
    <w:rsid w:val="00F40CD2"/>
    <w:rsid w:val="00F7653E"/>
    <w:rsid w:val="00FB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E0E6D"/>
  <w15:chartTrackingRefBased/>
  <w15:docId w15:val="{3051BEE5-B406-4E5E-9CBF-636CD920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133"/>
    <w:pPr>
      <w:widowControl w:val="0"/>
      <w:ind w:firstLineChars="200" w:firstLine="200"/>
      <w:jc w:val="both"/>
    </w:pPr>
    <w:rPr>
      <w:rFonts w:ascii="Times New Roman" w:eastAsia="华文仿宋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734133"/>
    <w:pPr>
      <w:spacing w:beforeAutospacing="1" w:afterAutospacing="1"/>
      <w:jc w:val="left"/>
    </w:pPr>
    <w:rPr>
      <w:kern w:val="0"/>
      <w:sz w:val="24"/>
    </w:rPr>
  </w:style>
  <w:style w:type="paragraph" w:customStyle="1" w:styleId="cjk">
    <w:name w:val="cjk"/>
    <w:basedOn w:val="a"/>
    <w:rsid w:val="00734133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B79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7923"/>
    <w:rPr>
      <w:rFonts w:ascii="Times New Roman" w:eastAsia="华文仿宋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79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7923"/>
    <w:rPr>
      <w:rFonts w:ascii="Times New Roman" w:eastAsia="华文仿宋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B0C4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0C48"/>
    <w:rPr>
      <w:rFonts w:ascii="Times New Roman" w:eastAsia="华文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390">
                  <w:marLeft w:val="0"/>
                  <w:marRight w:val="0"/>
                  <w:marTop w:val="0"/>
                  <w:marBottom w:val="0"/>
                  <w:divBdr>
                    <w:top w:val="dashed" w:sz="6" w:space="0" w:color="0068B9"/>
                    <w:left w:val="dashed" w:sz="6" w:space="0" w:color="0068B9"/>
                    <w:bottom w:val="dashed" w:sz="6" w:space="0" w:color="0068B9"/>
                    <w:right w:val="dashed" w:sz="6" w:space="0" w:color="0068B9"/>
                  </w:divBdr>
                  <w:divsChild>
                    <w:div w:id="182111716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</dc:creator>
  <cp:keywords/>
  <dc:description/>
  <cp:lastModifiedBy>jy</cp:lastModifiedBy>
  <cp:revision>7</cp:revision>
  <dcterms:created xsi:type="dcterms:W3CDTF">2021-06-07T07:57:00Z</dcterms:created>
  <dcterms:modified xsi:type="dcterms:W3CDTF">2022-06-09T10:33:00Z</dcterms:modified>
</cp:coreProperties>
</file>