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7C0C9">
      <w:pPr>
        <w:spacing w:line="560" w:lineRule="exact"/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 w:cs="方正黑体_GBK"/>
          <w:sz w:val="32"/>
          <w:szCs w:val="32"/>
        </w:rPr>
        <w:t>附件1</w:t>
      </w:r>
      <w:r>
        <w:rPr>
          <w:rFonts w:hint="eastAsia" w:ascii="黑体" w:hAnsi="黑体" w:eastAsia="黑体" w:cs="方正黑体_GBK"/>
          <w:sz w:val="32"/>
          <w:szCs w:val="32"/>
          <w:lang w:val="en-US" w:eastAsia="zh-CN"/>
        </w:rPr>
        <w:t xml:space="preserve">                                           </w:t>
      </w:r>
      <w:r>
        <w:rPr>
          <w:rFonts w:hint="eastAsia" w:ascii="黑体" w:hAnsi="黑体" w:eastAsia="黑体" w:cs="方正黑体_GBK"/>
          <w:sz w:val="32"/>
          <w:szCs w:val="32"/>
          <w:lang w:eastAsia="zh-CN"/>
        </w:rPr>
        <w:t>样</w:t>
      </w:r>
      <w:r>
        <w:rPr>
          <w:rFonts w:hint="eastAsia" w:ascii="黑体" w:hAnsi="黑体" w:eastAsia="黑体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方正黑体_GBK"/>
          <w:sz w:val="32"/>
          <w:szCs w:val="32"/>
          <w:lang w:eastAsia="zh-CN"/>
        </w:rPr>
        <w:t>表</w:t>
      </w:r>
    </w:p>
    <w:p w14:paraId="3A025552">
      <w:pPr>
        <w:rPr>
          <w:sz w:val="44"/>
        </w:rPr>
      </w:pPr>
    </w:p>
    <w:p w14:paraId="552327CF">
      <w:pPr>
        <w:pStyle w:val="2"/>
      </w:pPr>
    </w:p>
    <w:p w14:paraId="0BE1A60D">
      <w:pPr>
        <w:jc w:val="center"/>
        <w:outlineLvl w:val="0"/>
        <w:rPr>
          <w:rFonts w:hint="eastAsia" w:ascii="方正小标宋简体" w:hAnsi="宋体" w:eastAsia="方正小标宋简体" w:cs="宋体"/>
          <w:sz w:val="52"/>
          <w:szCs w:val="52"/>
        </w:rPr>
      </w:pPr>
      <w:r>
        <w:rPr>
          <w:rFonts w:hint="eastAsia" w:ascii="方正小标宋简体" w:hAnsi="宋体" w:eastAsia="方正小标宋简体" w:cs="宋体"/>
          <w:sz w:val="52"/>
          <w:szCs w:val="52"/>
        </w:rPr>
        <w:t>“首都人才奖”推荐对象</w:t>
      </w:r>
    </w:p>
    <w:p w14:paraId="4E20A1ED">
      <w:pPr>
        <w:pStyle w:val="2"/>
        <w:jc w:val="center"/>
        <w:rPr>
          <w:rFonts w:ascii="方正小标宋简体" w:hAnsi="宋体" w:eastAsia="方正小标宋简体" w:cs="宋体"/>
          <w:spacing w:val="20"/>
          <w:sz w:val="52"/>
          <w:szCs w:val="52"/>
        </w:rPr>
      </w:pPr>
      <w:r>
        <w:rPr>
          <w:rFonts w:hint="eastAsia" w:ascii="方正小标宋简体" w:hAnsi="宋体" w:eastAsia="方正小标宋简体" w:cs="宋体"/>
          <w:sz w:val="52"/>
          <w:szCs w:val="52"/>
        </w:rPr>
        <w:t>申</w:t>
      </w:r>
      <w:r>
        <w:rPr>
          <w:rFonts w:ascii="方正小标宋简体" w:hAnsi="宋体" w:eastAsia="方正小标宋简体" w:cs="宋体"/>
          <w:sz w:val="52"/>
          <w:szCs w:val="52"/>
          <w:lang w:val="en"/>
        </w:rPr>
        <w:t xml:space="preserve"> </w:t>
      </w:r>
      <w:r>
        <w:rPr>
          <w:rFonts w:hint="eastAsia" w:ascii="方正小标宋简体" w:hAnsi="宋体" w:eastAsia="方正小标宋简体" w:cs="宋体"/>
          <w:sz w:val="52"/>
          <w:szCs w:val="52"/>
        </w:rPr>
        <w:t>报</w:t>
      </w:r>
      <w:r>
        <w:rPr>
          <w:rFonts w:ascii="方正小标宋简体" w:hAnsi="宋体" w:eastAsia="方正小标宋简体" w:cs="宋体"/>
          <w:sz w:val="52"/>
          <w:szCs w:val="52"/>
          <w:lang w:val="en"/>
        </w:rPr>
        <w:t xml:space="preserve"> </w:t>
      </w:r>
      <w:r>
        <w:rPr>
          <w:rFonts w:hint="eastAsia" w:ascii="方正小标宋简体" w:hAnsi="宋体" w:eastAsia="方正小标宋简体" w:cs="宋体"/>
          <w:sz w:val="52"/>
          <w:szCs w:val="52"/>
        </w:rPr>
        <w:t>书</w:t>
      </w:r>
    </w:p>
    <w:p w14:paraId="6BF2DA2E">
      <w:pPr>
        <w:jc w:val="center"/>
        <w:rPr>
          <w:b/>
          <w:sz w:val="52"/>
        </w:rPr>
      </w:pPr>
    </w:p>
    <w:p w14:paraId="0317CC28">
      <w:pPr>
        <w:jc w:val="center"/>
        <w:rPr>
          <w:b/>
          <w:sz w:val="52"/>
        </w:rPr>
      </w:pPr>
    </w:p>
    <w:p w14:paraId="7CD9439E"/>
    <w:p w14:paraId="7FF09352">
      <w:pPr>
        <w:pStyle w:val="2"/>
        <w:rPr>
          <w:rFonts w:hint="eastAsia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500"/>
      </w:tblGrid>
      <w:tr w14:paraId="6919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8C289F">
            <w:pPr>
              <w:ind w:firstLine="281" w:firstLineChars="10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姓    名：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C1D475D">
            <w:pPr>
              <w:ind w:firstLine="280" w:firstLineChars="100"/>
              <w:rPr>
                <w:sz w:val="28"/>
              </w:rPr>
            </w:pPr>
          </w:p>
        </w:tc>
      </w:tr>
      <w:tr w14:paraId="05F7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EB4376"/>
          <w:p w14:paraId="09080857">
            <w:pPr>
              <w:ind w:firstLine="281" w:firstLineChars="100"/>
              <w:rPr>
                <w:rFonts w:hint="eastAsia"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工作单位：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C845876"/>
          <w:p w14:paraId="7A36864B">
            <w:pPr>
              <w:ind w:firstLine="280" w:firstLineChars="100"/>
              <w:rPr>
                <w:sz w:val="28"/>
              </w:rPr>
            </w:pPr>
          </w:p>
        </w:tc>
      </w:tr>
      <w:tr w14:paraId="1173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0F286B">
            <w:pPr>
              <w:rPr>
                <w:rFonts w:hint="eastAsia" w:eastAsia="宋体" w:cs="Times New Roman"/>
                <w:lang w:eastAsia="zh-CN"/>
              </w:rPr>
            </w:pPr>
          </w:p>
          <w:p w14:paraId="0D72A97C">
            <w:pPr>
              <w:jc w:val="center"/>
              <w:rPr>
                <w:rFonts w:hint="default" w:eastAsia="宋体"/>
                <w:b/>
                <w:bCs/>
                <w:sz w:val="28"/>
                <w:lang w:val="en" w:eastAsia="zh-CN"/>
              </w:rPr>
            </w:pPr>
            <w:r>
              <w:rPr>
                <w:rFonts w:hint="default" w:eastAsia="宋体" w:cs="Times New Roman"/>
                <w:b/>
                <w:bCs/>
                <w:sz w:val="28"/>
                <w:lang w:val="en" w:eastAsia="zh-CN"/>
              </w:rPr>
              <w:t xml:space="preserve">  </w:t>
            </w:r>
            <w:r>
              <w:rPr>
                <w:rFonts w:hint="eastAsia" w:eastAsia="宋体" w:cs="Times New Roman"/>
                <w:b/>
                <w:bCs/>
                <w:sz w:val="28"/>
                <w:lang w:eastAsia="zh-CN"/>
              </w:rPr>
              <w:t>推荐</w:t>
            </w:r>
            <w:r>
              <w:rPr>
                <w:rFonts w:hint="default" w:eastAsia="宋体" w:cs="Times New Roman"/>
                <w:b/>
                <w:bCs/>
                <w:sz w:val="28"/>
                <w:lang w:val="en" w:eastAsia="zh-CN"/>
              </w:rPr>
              <w:t>类型：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39AF104">
            <w:pPr>
              <w:ind w:firstLine="280" w:firstLineChars="100"/>
              <w:rPr>
                <w:sz w:val="28"/>
              </w:rPr>
            </w:pPr>
          </w:p>
        </w:tc>
      </w:tr>
      <w:tr w14:paraId="4451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98603A">
            <w:pPr>
              <w:jc w:val="center"/>
              <w:rPr>
                <w:rFonts w:hint="eastAsia"/>
              </w:rPr>
            </w:pPr>
          </w:p>
          <w:p w14:paraId="2497B409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推荐</w:t>
            </w:r>
            <w:r>
              <w:rPr>
                <w:rFonts w:hint="default"/>
                <w:b/>
                <w:bCs/>
                <w:sz w:val="28"/>
                <w:lang w:val="en"/>
              </w:rPr>
              <w:t>方式</w:t>
            </w:r>
            <w:r>
              <w:rPr>
                <w:rFonts w:hint="eastAsia"/>
                <w:b/>
                <w:bCs/>
                <w:sz w:val="28"/>
              </w:rPr>
              <w:t>：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CE85B59">
            <w:pPr>
              <w:ind w:firstLine="280" w:firstLineChars="100"/>
              <w:rPr>
                <w:sz w:val="28"/>
              </w:rPr>
            </w:pPr>
          </w:p>
        </w:tc>
      </w:tr>
      <w:tr w14:paraId="288D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A5D28D">
            <w:pPr>
              <w:jc w:val="center"/>
              <w:rPr>
                <w:rFonts w:hint="eastAsia"/>
              </w:rPr>
            </w:pPr>
          </w:p>
          <w:p w14:paraId="7875B200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填表日期：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0439326">
            <w:pPr>
              <w:ind w:firstLine="280" w:firstLineChars="100"/>
              <w:rPr>
                <w:sz w:val="28"/>
              </w:rPr>
            </w:pPr>
          </w:p>
        </w:tc>
      </w:tr>
    </w:tbl>
    <w:p w14:paraId="0A24092B">
      <w:pPr>
        <w:tabs>
          <w:tab w:val="left" w:pos="1431"/>
        </w:tabs>
        <w:rPr>
          <w:sz w:val="28"/>
        </w:rPr>
      </w:pPr>
    </w:p>
    <w:p w14:paraId="359709E7">
      <w:pPr>
        <w:jc w:val="center"/>
        <w:outlineLvl w:val="0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“首都人才奖”评选表彰工作组办公室印制</w:t>
      </w:r>
    </w:p>
    <w:p w14:paraId="38710AD4">
      <w:pPr>
        <w:pStyle w:val="2"/>
        <w:rPr>
          <w:rFonts w:hint="eastAsia"/>
        </w:rPr>
      </w:pPr>
    </w:p>
    <w:tbl>
      <w:tblPr>
        <w:tblStyle w:val="17"/>
        <w:tblW w:w="91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8"/>
        <w:gridCol w:w="804"/>
        <w:gridCol w:w="90"/>
        <w:gridCol w:w="147"/>
        <w:gridCol w:w="1045"/>
        <w:gridCol w:w="844"/>
        <w:gridCol w:w="290"/>
        <w:gridCol w:w="765"/>
        <w:gridCol w:w="369"/>
        <w:gridCol w:w="1134"/>
        <w:gridCol w:w="566"/>
        <w:gridCol w:w="710"/>
        <w:gridCol w:w="546"/>
        <w:gridCol w:w="1096"/>
      </w:tblGrid>
      <w:tr w14:paraId="41838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9154" w:type="dxa"/>
            <w:gridSpan w:val="14"/>
            <w:tcBorders>
              <w:right w:val="single" w:color="auto" w:sz="4" w:space="0"/>
            </w:tcBorders>
            <w:noWrap w:val="0"/>
            <w:vAlign w:val="center"/>
          </w:tcPr>
          <w:p w14:paraId="07E20C40">
            <w:pPr>
              <w:rPr>
                <w:rFonts w:hAnsi="宋体"/>
                <w:b/>
                <w:color w:val="00000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一、基本情况</w:t>
            </w:r>
          </w:p>
        </w:tc>
      </w:tr>
      <w:tr w14:paraId="224DE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25361DE0">
            <w:pPr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姓  名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2C543B2E">
            <w:pPr>
              <w:jc w:val="center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CE8A6D">
            <w:pPr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性  别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890FAB6">
            <w:pPr>
              <w:jc w:val="center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 w14:paraId="108EDA4F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出生日期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0E319">
            <w:pPr>
              <w:ind w:firstLine="210" w:firstLineChars="100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938EE88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 w:hAnsi="宋体" w:eastAsia="宋体" w:cs="Times New Roman"/>
                <w:b w:val="0"/>
                <w:bCs/>
                <w:color w:val="000000"/>
                <w:sz w:val="24"/>
                <w:szCs w:val="24"/>
              </w:rPr>
              <w:t>照片</w:t>
            </w:r>
          </w:p>
          <w:p w14:paraId="35B607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彩色免冠照片，大小在1Mb以内，尺寸为150*200像素）</w:t>
            </w:r>
          </w:p>
        </w:tc>
      </w:tr>
      <w:tr w14:paraId="01E02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1C1D6B11">
            <w:pPr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国  籍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03D60B33">
            <w:pPr>
              <w:jc w:val="center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AF862D">
            <w:pPr>
              <w:jc w:val="center"/>
              <w:rPr>
                <w:rFonts w:hAnsi="宋体"/>
                <w:b/>
                <w:color w:val="000000"/>
                <w:sz w:val="24"/>
              </w:rPr>
            </w:pPr>
            <w:bookmarkStart w:id="0" w:name="OLE_LINK6"/>
            <w:r>
              <w:rPr>
                <w:rFonts w:hint="eastAsia" w:hAnsi="宋体"/>
                <w:b/>
                <w:color w:val="000000"/>
                <w:sz w:val="24"/>
              </w:rPr>
              <w:t>民  族</w:t>
            </w:r>
            <w:bookmarkEnd w:id="0"/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280C17A">
            <w:pPr>
              <w:jc w:val="center"/>
              <w:rPr>
                <w:rFonts w:hAnsi="宋体"/>
                <w:b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 w14:paraId="439A2071">
            <w:pPr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籍  贯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7058CDF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0245B94">
            <w:pPr>
              <w:jc w:val="center"/>
              <w:rPr>
                <w:rFonts w:ascii="华文仿宋" w:hAnsi="华文仿宋" w:eastAsia="华文仿宋"/>
                <w:color w:val="000000"/>
              </w:rPr>
            </w:pPr>
          </w:p>
        </w:tc>
      </w:tr>
      <w:tr w14:paraId="0DD73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25BB7681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政治面貌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20CC2A6C">
            <w:pPr>
              <w:jc w:val="center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91CFC60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身份标识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2B054B3">
            <w:pPr>
              <w:jc w:val="center"/>
              <w:rPr>
                <w:rFonts w:hAnsi="宋体"/>
                <w:b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 w14:paraId="200D59C9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户籍地</w:t>
            </w: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7574815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CB771B5">
            <w:pPr>
              <w:jc w:val="center"/>
              <w:rPr>
                <w:rFonts w:ascii="华文仿宋" w:hAnsi="华文仿宋" w:eastAsia="华文仿宋"/>
                <w:color w:val="000000"/>
              </w:rPr>
            </w:pPr>
          </w:p>
        </w:tc>
      </w:tr>
      <w:tr w14:paraId="0F018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45DE4B94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证件类型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210FE066">
            <w:pPr>
              <w:jc w:val="center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1A2A980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证件号码</w:t>
            </w:r>
          </w:p>
        </w:tc>
        <w:tc>
          <w:tcPr>
            <w:tcW w:w="3544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FEB4F0D">
            <w:pPr>
              <w:jc w:val="center"/>
              <w:rPr>
                <w:rFonts w:ascii="华文仿宋" w:hAnsi="华文仿宋" w:eastAsia="华文仿宋"/>
                <w:color w:val="000000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C661AC8">
            <w:pPr>
              <w:jc w:val="center"/>
              <w:rPr>
                <w:rFonts w:ascii="华文仿宋" w:hAnsi="华文仿宋" w:eastAsia="华文仿宋"/>
                <w:color w:val="000000"/>
              </w:rPr>
            </w:pPr>
          </w:p>
        </w:tc>
      </w:tr>
      <w:tr w14:paraId="0E1A4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1D216DC6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最高学历</w:t>
            </w:r>
          </w:p>
        </w:tc>
        <w:tc>
          <w:tcPr>
            <w:tcW w:w="2326" w:type="dxa"/>
            <w:gridSpan w:val="4"/>
            <w:noWrap w:val="0"/>
            <w:vAlign w:val="center"/>
          </w:tcPr>
          <w:p w14:paraId="76C4E127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7765BE0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最高学位</w:t>
            </w:r>
          </w:p>
        </w:tc>
        <w:tc>
          <w:tcPr>
            <w:tcW w:w="291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0ACB">
            <w:pPr>
              <w:jc w:val="center"/>
              <w:rPr>
                <w:rFonts w:ascii="华文仿宋" w:hAnsi="华文仿宋" w:eastAsia="华文仿宋"/>
                <w:color w:val="000000"/>
              </w:rPr>
            </w:pPr>
          </w:p>
        </w:tc>
      </w:tr>
      <w:tr w14:paraId="7158E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BB073AF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最高学位</w:t>
            </w:r>
          </w:p>
          <w:p w14:paraId="2C8E43A5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授予单位</w:t>
            </w:r>
          </w:p>
        </w:tc>
        <w:tc>
          <w:tcPr>
            <w:tcW w:w="232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B6D93EC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916F2F1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最高学位</w:t>
            </w:r>
          </w:p>
          <w:p w14:paraId="6A3EA5C0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取得时间</w:t>
            </w:r>
          </w:p>
        </w:tc>
        <w:tc>
          <w:tcPr>
            <w:tcW w:w="291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7E29549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3CC56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7C71515F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Cs w:val="21"/>
              </w:rPr>
              <w:t>工作单位及职务</w:t>
            </w:r>
          </w:p>
        </w:tc>
        <w:tc>
          <w:tcPr>
            <w:tcW w:w="232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1A2E462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13B4657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专业技术职称</w:t>
            </w:r>
          </w:p>
        </w:tc>
        <w:tc>
          <w:tcPr>
            <w:tcW w:w="29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EB3F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38920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231ED9CD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手 机</w:t>
            </w:r>
          </w:p>
        </w:tc>
        <w:tc>
          <w:tcPr>
            <w:tcW w:w="2326" w:type="dxa"/>
            <w:gridSpan w:val="4"/>
            <w:noWrap w:val="0"/>
            <w:vAlign w:val="center"/>
          </w:tcPr>
          <w:p w14:paraId="10EF6708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23D67FC2">
            <w:pPr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电子邮箱</w:t>
            </w:r>
          </w:p>
        </w:tc>
        <w:tc>
          <w:tcPr>
            <w:tcW w:w="2918" w:type="dxa"/>
            <w:gridSpan w:val="4"/>
            <w:noWrap w:val="0"/>
            <w:vAlign w:val="center"/>
          </w:tcPr>
          <w:p w14:paraId="5363290F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39212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90" w:hRule="exac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3220C05B">
            <w:pPr>
              <w:jc w:val="center"/>
              <w:rPr>
                <w:rFonts w:hint="eastAsia" w:hAnsi="宋体"/>
                <w:b/>
                <w:color w:val="000000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推荐类型</w:t>
            </w:r>
          </w:p>
        </w:tc>
        <w:tc>
          <w:tcPr>
            <w:tcW w:w="3460" w:type="dxa"/>
            <w:gridSpan w:val="6"/>
            <w:noWrap w:val="0"/>
            <w:vAlign w:val="center"/>
          </w:tcPr>
          <w:p w14:paraId="5156BA92">
            <w:pPr>
              <w:spacing w:line="400" w:lineRule="exact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□杰出人才</w:t>
            </w:r>
          </w:p>
          <w:p w14:paraId="705C9942">
            <w:pPr>
              <w:spacing w:line="400" w:lineRule="exact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□有突出贡献的人才</w:t>
            </w:r>
          </w:p>
          <w:p w14:paraId="611365A9">
            <w:pPr>
              <w:spacing w:line="400" w:lineRule="exact"/>
            </w:pPr>
            <w:r>
              <w:rPr>
                <w:rFonts w:hint="eastAsia" w:ascii="华文仿宋" w:hAnsi="华文仿宋" w:eastAsia="华文仿宋"/>
                <w:sz w:val="24"/>
              </w:rPr>
              <w:t>□优秀青年人才</w:t>
            </w:r>
          </w:p>
        </w:tc>
        <w:tc>
          <w:tcPr>
            <w:tcW w:w="1134" w:type="dxa"/>
            <w:noWrap w:val="0"/>
            <w:vAlign w:val="center"/>
          </w:tcPr>
          <w:p w14:paraId="30EF7CD2">
            <w:pPr>
              <w:jc w:val="center"/>
              <w:rPr>
                <w:rFonts w:hint="eastAsia" w:hAnsi="宋体"/>
                <w:b/>
                <w:color w:val="000000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推荐方式</w:t>
            </w:r>
          </w:p>
        </w:tc>
        <w:tc>
          <w:tcPr>
            <w:tcW w:w="2918" w:type="dxa"/>
            <w:gridSpan w:val="4"/>
            <w:noWrap w:val="0"/>
            <w:vAlign w:val="center"/>
          </w:tcPr>
          <w:p w14:paraId="7CED08F3">
            <w:pPr>
              <w:spacing w:line="400" w:lineRule="exact"/>
              <w:rPr>
                <w:rFonts w:hAnsi="宋体"/>
                <w:color w:val="000000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□归口推荐</w:t>
            </w:r>
            <w:r>
              <w:rPr>
                <w:rFonts w:ascii="华文仿宋" w:hAnsi="华文仿宋" w:eastAsia="华文仿宋"/>
                <w:sz w:val="24"/>
                <w:lang w:val="en"/>
              </w:rPr>
              <w:t xml:space="preserve">   </w:t>
            </w:r>
            <w:r>
              <w:rPr>
                <w:rFonts w:hint="eastAsia" w:ascii="华文仿宋" w:hAnsi="华文仿宋" w:eastAsia="华文仿宋"/>
                <w:sz w:val="24"/>
              </w:rPr>
              <w:t>□专家推荐</w:t>
            </w:r>
          </w:p>
        </w:tc>
      </w:tr>
      <w:tr w14:paraId="0E268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17" w:hRule="exac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73D718BB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32"/>
              </w:rPr>
              <w:t>单位性质</w:t>
            </w:r>
          </w:p>
        </w:tc>
        <w:tc>
          <w:tcPr>
            <w:tcW w:w="2326" w:type="dxa"/>
            <w:gridSpan w:val="4"/>
            <w:noWrap w:val="0"/>
            <w:vAlign w:val="center"/>
          </w:tcPr>
          <w:p w14:paraId="1BBB8205">
            <w:pPr>
              <w:spacing w:line="360" w:lineRule="exact"/>
              <w:ind w:left="220" w:hanging="220" w:hangingChars="100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2"/>
                <w:szCs w:val="22"/>
              </w:rPr>
              <w:t>□</w:t>
            </w:r>
            <w:r>
              <w:rPr>
                <w:rFonts w:hint="eastAsia" w:ascii="华文仿宋" w:hAnsi="华文仿宋" w:eastAsia="华文仿宋"/>
                <w:spacing w:val="-23"/>
                <w:sz w:val="24"/>
              </w:rPr>
              <w:t>市属单位或非公有制经济组织</w:t>
            </w:r>
          </w:p>
          <w:p w14:paraId="55E5481B">
            <w:pPr>
              <w:spacing w:line="360" w:lineRule="exact"/>
              <w:rPr>
                <w:rFonts w:ascii="宋体" w:hAnsi="宋体"/>
                <w:color w:val="000000"/>
              </w:rPr>
            </w:pPr>
            <w:r>
              <w:rPr>
                <w:rFonts w:hint="eastAsia" w:ascii="华文仿宋" w:hAnsi="华文仿宋" w:eastAsia="华文仿宋"/>
                <w:sz w:val="22"/>
                <w:szCs w:val="22"/>
              </w:rPr>
              <w:t>□</w:t>
            </w:r>
            <w:r>
              <w:rPr>
                <w:rFonts w:hint="eastAsia" w:ascii="华文仿宋" w:hAnsi="华文仿宋" w:eastAsia="华文仿宋"/>
                <w:spacing w:val="-11"/>
                <w:sz w:val="24"/>
              </w:rPr>
              <w:t>中央在京单位</w:t>
            </w:r>
          </w:p>
        </w:tc>
        <w:tc>
          <w:tcPr>
            <w:tcW w:w="5186" w:type="dxa"/>
            <w:gridSpan w:val="7"/>
            <w:noWrap w:val="0"/>
            <w:vAlign w:val="center"/>
          </w:tcPr>
          <w:p w14:paraId="4D7F6403">
            <w:pPr>
              <w:spacing w:line="400" w:lineRule="exact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□党政机关   □</w:t>
            </w:r>
            <w:r>
              <w:rPr>
                <w:rFonts w:hint="eastAsia" w:ascii="华文仿宋" w:hAnsi="华文仿宋" w:eastAsia="华文仿宋"/>
                <w:spacing w:val="-6"/>
                <w:sz w:val="24"/>
              </w:rPr>
              <w:t xml:space="preserve">学校   </w:t>
            </w:r>
            <w:r>
              <w:rPr>
                <w:rFonts w:hint="eastAsia" w:ascii="华文仿宋" w:hAnsi="华文仿宋" w:eastAsia="华文仿宋"/>
                <w:sz w:val="24"/>
              </w:rPr>
              <w:t>□医院</w:t>
            </w:r>
            <w:r>
              <w:rPr>
                <w:rFonts w:hint="default" w:ascii="华文仿宋" w:hAnsi="华文仿宋" w:eastAsia="华文仿宋"/>
                <w:sz w:val="24"/>
                <w:lang w:val="en"/>
              </w:rPr>
              <w:t xml:space="preserve">   </w:t>
            </w:r>
            <w:r>
              <w:rPr>
                <w:rFonts w:hint="eastAsia" w:ascii="华文仿宋" w:hAnsi="华文仿宋" w:eastAsia="华文仿宋"/>
                <w:sz w:val="24"/>
              </w:rPr>
              <w:t>□科研院所</w:t>
            </w:r>
          </w:p>
          <w:p w14:paraId="08AA4446">
            <w:pPr>
              <w:spacing w:line="400" w:lineRule="exact"/>
              <w:rPr>
                <w:rFonts w:ascii="华文仿宋" w:hAnsi="华文仿宋" w:eastAsia="华文仿宋"/>
                <w:spacing w:val="-11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spacing w:val="-11"/>
                <w:sz w:val="24"/>
              </w:rPr>
              <w:t xml:space="preserve">国有企业     </w:t>
            </w:r>
            <w:r>
              <w:rPr>
                <w:rFonts w:hint="eastAsia" w:ascii="华文仿宋" w:hAnsi="华文仿宋" w:eastAsia="华文仿宋"/>
                <w:sz w:val="24"/>
              </w:rPr>
              <w:t>□民营企业</w:t>
            </w:r>
            <w:r>
              <w:rPr>
                <w:rFonts w:hint="default" w:ascii="华文仿宋" w:hAnsi="华文仿宋" w:eastAsia="华文仿宋"/>
                <w:sz w:val="24"/>
                <w:lang w:val="en"/>
              </w:rPr>
              <w:t xml:space="preserve">       </w:t>
            </w:r>
            <w:r>
              <w:rPr>
                <w:rFonts w:hint="eastAsia" w:ascii="华文仿宋" w:hAnsi="华文仿宋" w:eastAsia="华文仿宋"/>
                <w:sz w:val="24"/>
              </w:rPr>
              <w:t>□外资企业</w:t>
            </w:r>
          </w:p>
          <w:p w14:paraId="700FE63A">
            <w:pPr>
              <w:spacing w:line="400" w:lineRule="exact"/>
              <w:rPr>
                <w:rFonts w:hAnsi="宋体" w:eastAsia="华文仿宋"/>
                <w:color w:val="000000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spacing w:val="-6"/>
                <w:sz w:val="24"/>
              </w:rPr>
              <w:t xml:space="preserve">社会组织 </w:t>
            </w:r>
            <w:r>
              <w:rPr>
                <w:rFonts w:hint="default" w:ascii="华文仿宋" w:hAnsi="华文仿宋" w:eastAsia="华文仿宋"/>
                <w:spacing w:val="-6"/>
                <w:sz w:val="24"/>
                <w:lang w:val="en"/>
              </w:rPr>
              <w:t xml:space="preserve">  </w:t>
            </w:r>
            <w:r>
              <w:rPr>
                <w:rFonts w:hint="eastAsia" w:ascii="华文仿宋" w:hAnsi="华文仿宋" w:eastAsia="华文仿宋"/>
                <w:spacing w:val="-6"/>
                <w:sz w:val="24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sz w:val="24"/>
                <w:lang w:eastAsia="zh-CN"/>
              </w:rPr>
              <w:t>农民合作社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华文仿宋" w:hAnsi="华文仿宋" w:eastAsia="华文仿宋"/>
                <w:sz w:val="24"/>
              </w:rPr>
              <w:t>□其他</w:t>
            </w:r>
          </w:p>
        </w:tc>
      </w:tr>
      <w:tr w14:paraId="414D8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4" w:hRule="exact"/>
          <w:jc w:val="center"/>
        </w:trPr>
        <w:tc>
          <w:tcPr>
            <w:tcW w:w="1642" w:type="dxa"/>
            <w:gridSpan w:val="3"/>
            <w:vMerge w:val="restart"/>
            <w:noWrap w:val="0"/>
            <w:vAlign w:val="center"/>
          </w:tcPr>
          <w:p w14:paraId="01702BC0">
            <w:pPr>
              <w:jc w:val="center"/>
              <w:rPr>
                <w:rFonts w:hint="eastAsia" w:hAnsi="宋体"/>
                <w:b/>
                <w:color w:val="000000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从事领域</w:t>
            </w:r>
          </w:p>
        </w:tc>
        <w:tc>
          <w:tcPr>
            <w:tcW w:w="7512" w:type="dxa"/>
            <w:gridSpan w:val="11"/>
            <w:noWrap w:val="0"/>
            <w:vAlign w:val="center"/>
          </w:tcPr>
          <w:p w14:paraId="2AE560AC">
            <w:pPr>
              <w:spacing w:line="400" w:lineRule="exact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□基础研究  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  □</w:t>
            </w:r>
            <w:bookmarkStart w:id="1" w:name="OLE_LINK1"/>
            <w:r>
              <w:rPr>
                <w:rFonts w:hint="eastAsia" w:ascii="华文仿宋" w:hAnsi="华文仿宋" w:eastAsia="华文仿宋"/>
                <w:sz w:val="24"/>
              </w:rPr>
              <w:t xml:space="preserve">电子信息  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  □医药健康      □高端制造      </w:t>
            </w:r>
          </w:p>
          <w:p w14:paraId="41008110">
            <w:pPr>
              <w:spacing w:line="400" w:lineRule="exact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□环境能源 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   □</w:t>
            </w:r>
            <w:r>
              <w:rPr>
                <w:rFonts w:hint="eastAsia" w:ascii="华文仿宋" w:hAnsi="华文仿宋" w:eastAsia="华文仿宋"/>
                <w:sz w:val="24"/>
                <w:lang w:eastAsia="zh-CN"/>
              </w:rPr>
              <w:t>农业科技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□土木建筑 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  </w:t>
            </w:r>
            <w:r>
              <w:rPr>
                <w:rFonts w:ascii="华文仿宋" w:hAnsi="华文仿宋" w:eastAsia="华文仿宋"/>
                <w:sz w:val="24"/>
                <w:lang w:val="en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□经济管理      </w:t>
            </w:r>
          </w:p>
          <w:p w14:paraId="38128DFC">
            <w:pPr>
              <w:spacing w:line="400" w:lineRule="exac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sz w:val="24"/>
                <w:lang w:eastAsia="zh-CN"/>
              </w:rPr>
              <w:t>教育体育</w:t>
            </w:r>
            <w:r>
              <w:rPr>
                <w:rFonts w:hint="eastAsia" w:ascii="华文仿宋" w:hAnsi="华文仿宋" w:eastAsia="华文仿宋"/>
                <w:sz w:val="24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华文仿宋" w:hAnsi="华文仿宋" w:eastAsia="华文仿宋"/>
                <w:sz w:val="24"/>
              </w:rPr>
              <w:t>□</w:t>
            </w:r>
            <w:r>
              <w:rPr>
                <w:rFonts w:hint="eastAsia" w:ascii="华文仿宋" w:hAnsi="华文仿宋" w:eastAsia="华文仿宋"/>
                <w:sz w:val="24"/>
                <w:lang w:eastAsia="zh-CN"/>
              </w:rPr>
              <w:t>哲学社科和</w:t>
            </w:r>
            <w:r>
              <w:rPr>
                <w:rFonts w:hint="eastAsia" w:ascii="华文仿宋" w:hAnsi="华文仿宋" w:eastAsia="华文仿宋"/>
                <w:sz w:val="24"/>
              </w:rPr>
              <w:t>文化□社会治理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 xml:space="preserve">      </w:t>
            </w:r>
            <w:bookmarkEnd w:id="1"/>
            <w:r>
              <w:rPr>
                <w:rFonts w:hint="eastAsia" w:ascii="华文仿宋" w:hAnsi="华文仿宋" w:eastAsia="华文仿宋"/>
                <w:sz w:val="24"/>
              </w:rPr>
              <w:t>□其他</w:t>
            </w:r>
          </w:p>
        </w:tc>
      </w:tr>
      <w:tr w14:paraId="1088F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7" w:hRule="exact"/>
          <w:jc w:val="center"/>
        </w:trPr>
        <w:tc>
          <w:tcPr>
            <w:tcW w:w="1642" w:type="dxa"/>
            <w:gridSpan w:val="3"/>
            <w:vMerge w:val="continue"/>
            <w:noWrap w:val="0"/>
            <w:vAlign w:val="center"/>
          </w:tcPr>
          <w:p w14:paraId="45A8477F">
            <w:pPr>
              <w:jc w:val="center"/>
              <w:rPr>
                <w:rFonts w:hint="eastAsia" w:ascii="Calibri" w:hAnsi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12" w:type="dxa"/>
            <w:gridSpan w:val="11"/>
            <w:noWrap w:val="0"/>
            <w:vAlign w:val="center"/>
          </w:tcPr>
          <w:p w14:paraId="66656831">
            <w:pPr>
              <w:spacing w:line="400" w:lineRule="exact"/>
              <w:rPr>
                <w:rFonts w:hint="eastAsia" w:ascii="华文仿宋" w:hAnsi="华文仿宋" w:eastAsia="华文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</w:t>
            </w:r>
            <w:r>
              <w:rPr>
                <w:rFonts w:hint="eastAsia" w:ascii="华文仿宋" w:hAnsi="华文仿宋" w:eastAsia="华文仿宋" w:cs="Times New Roman"/>
                <w:sz w:val="24"/>
                <w:lang w:eastAsia="zh-CN"/>
              </w:rPr>
              <w:t>高技能人才</w:t>
            </w:r>
            <w:r>
              <w:rPr>
                <w:rFonts w:hint="eastAsia" w:ascii="华文仿宋" w:hAnsi="华文仿宋" w:eastAsia="华文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4"/>
              </w:rPr>
              <w:t>□</w:t>
            </w:r>
            <w:r>
              <w:rPr>
                <w:rFonts w:hint="eastAsia" w:ascii="华文仿宋" w:hAnsi="华文仿宋" w:eastAsia="华文仿宋" w:cs="Times New Roman"/>
                <w:sz w:val="24"/>
              </w:rPr>
              <w:t>农</w:t>
            </w:r>
            <w:r>
              <w:rPr>
                <w:rFonts w:hint="eastAsia" w:ascii="华文仿宋" w:hAnsi="华文仿宋" w:eastAsia="华文仿宋" w:cs="Times New Roman"/>
                <w:sz w:val="24"/>
                <w:lang w:eastAsia="zh-CN"/>
              </w:rPr>
              <w:t>村实用人才</w:t>
            </w:r>
          </w:p>
        </w:tc>
      </w:tr>
      <w:tr w14:paraId="2B1DE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8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5E2A720B">
            <w:pPr>
              <w:jc w:val="center"/>
              <w:rPr>
                <w:rFonts w:hint="eastAsia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专业方向</w:t>
            </w:r>
          </w:p>
        </w:tc>
        <w:tc>
          <w:tcPr>
            <w:tcW w:w="7512" w:type="dxa"/>
            <w:gridSpan w:val="11"/>
            <w:noWrap w:val="0"/>
            <w:vAlign w:val="center"/>
          </w:tcPr>
          <w:p w14:paraId="3B40CDE6">
            <w:pPr>
              <w:spacing w:line="400" w:lineRule="exact"/>
              <w:rPr>
                <w:rFonts w:hint="eastAsia" w:ascii="华文仿宋" w:hAnsi="华文仿宋" w:eastAsia="华文仿宋"/>
                <w:sz w:val="24"/>
              </w:rPr>
            </w:pPr>
          </w:p>
        </w:tc>
      </w:tr>
      <w:tr w14:paraId="24468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6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658D7AAF">
            <w:pPr>
              <w:spacing w:line="240" w:lineRule="atLeast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  <w:t>职业（工种）名称</w:t>
            </w:r>
          </w:p>
        </w:tc>
        <w:tc>
          <w:tcPr>
            <w:tcW w:w="346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2EB22A4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0410A">
            <w:pPr>
              <w:spacing w:line="240" w:lineRule="exact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Times New Roman"/>
                <w:b/>
                <w:bCs/>
                <w:color w:val="000000"/>
                <w:sz w:val="18"/>
                <w:szCs w:val="18"/>
              </w:rPr>
              <w:t>职业资格（职业技能）等级及编码</w:t>
            </w:r>
          </w:p>
        </w:tc>
        <w:tc>
          <w:tcPr>
            <w:tcW w:w="291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C4207B6">
            <w:pPr>
              <w:spacing w:line="400" w:lineRule="exact"/>
              <w:jc w:val="center"/>
              <w:rPr>
                <w:rFonts w:hAnsi="宋体"/>
                <w:color w:val="000000"/>
              </w:rPr>
            </w:pPr>
          </w:p>
        </w:tc>
      </w:tr>
      <w:tr w14:paraId="36037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1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4081B1E0">
            <w:pPr>
              <w:spacing w:line="240" w:lineRule="atLeast"/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bCs/>
                <w:color w:val="000000"/>
                <w:sz w:val="24"/>
                <w:szCs w:val="24"/>
              </w:rPr>
              <w:t>单位联系人</w:t>
            </w:r>
          </w:p>
        </w:tc>
        <w:tc>
          <w:tcPr>
            <w:tcW w:w="11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5E17B9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826276E">
            <w:pPr>
              <w:spacing w:line="240" w:lineRule="atLeast"/>
              <w:jc w:val="center"/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  <w:t>联系人</w:t>
            </w:r>
          </w:p>
          <w:p w14:paraId="62D2322E">
            <w:pPr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26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6F15C"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4C351E6">
            <w:pPr>
              <w:jc w:val="center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rFonts w:hint="eastAsia" w:ascii="Times New Roman"/>
                <w:b/>
                <w:bCs/>
                <w:color w:val="000000"/>
                <w:sz w:val="24"/>
                <w:szCs w:val="24"/>
              </w:rPr>
              <w:t>单位电话</w:t>
            </w:r>
          </w:p>
        </w:tc>
        <w:tc>
          <w:tcPr>
            <w:tcW w:w="164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6DC2232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6AF37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5F69F459">
            <w:pPr>
              <w:spacing w:line="240" w:lineRule="atLeast"/>
              <w:jc w:val="center"/>
              <w:rPr>
                <w:rFonts w:hint="eastAsia" w:hAnsi="宋体"/>
                <w:b/>
                <w:color w:val="000000"/>
              </w:rPr>
            </w:pPr>
            <w:r>
              <w:rPr>
                <w:rFonts w:hint="eastAsia" w:ascii="Times New Roman"/>
                <w:b/>
                <w:bCs/>
                <w:color w:val="000000"/>
                <w:sz w:val="24"/>
              </w:rPr>
              <w:t>单位地址</w:t>
            </w:r>
          </w:p>
        </w:tc>
        <w:tc>
          <w:tcPr>
            <w:tcW w:w="346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773326DE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FB36">
            <w:pPr>
              <w:spacing w:line="400" w:lineRule="exact"/>
              <w:jc w:val="center"/>
              <w:rPr>
                <w:rFonts w:hint="eastAsia" w:hAnsi="宋体"/>
                <w:b/>
                <w:color w:val="000000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291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2CCE417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12E71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2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4B2D06E2">
            <w:pPr>
              <w:spacing w:line="240" w:lineRule="atLeast"/>
              <w:jc w:val="center"/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  <w:t>是否获得过</w:t>
            </w:r>
          </w:p>
          <w:p w14:paraId="3C4FFB06">
            <w:pPr>
              <w:spacing w:line="240" w:lineRule="atLeast"/>
              <w:jc w:val="center"/>
              <w:rPr>
                <w:rFonts w:hint="eastAsia" w:asci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  <w:t>往届奖项</w:t>
            </w:r>
          </w:p>
        </w:tc>
        <w:tc>
          <w:tcPr>
            <w:tcW w:w="3460" w:type="dxa"/>
            <w:gridSpan w:val="6"/>
            <w:noWrap w:val="0"/>
            <w:vAlign w:val="center"/>
          </w:tcPr>
          <w:p w14:paraId="4851460F">
            <w:pPr>
              <w:spacing w:line="40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□是     □否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81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bCs/>
                <w:color w:val="000000"/>
                <w:sz w:val="20"/>
                <w:szCs w:val="20"/>
              </w:rPr>
              <w:t>获</w:t>
            </w:r>
            <w:r>
              <w:rPr>
                <w:rFonts w:hint="eastAsia" w:ascii="Times New Roman"/>
                <w:b/>
                <w:bCs/>
                <w:color w:val="000000"/>
                <w:sz w:val="18"/>
                <w:szCs w:val="18"/>
              </w:rPr>
              <w:t>得奖项名称（年份）</w:t>
            </w:r>
          </w:p>
        </w:tc>
        <w:tc>
          <w:tcPr>
            <w:tcW w:w="291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2120B7D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12EC6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1FBE7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</w:rPr>
              <w:t>何时何地受到何种处分</w:t>
            </w:r>
          </w:p>
        </w:tc>
        <w:tc>
          <w:tcPr>
            <w:tcW w:w="7512" w:type="dxa"/>
            <w:gridSpan w:val="11"/>
            <w:noWrap w:val="0"/>
            <w:vAlign w:val="center"/>
          </w:tcPr>
          <w:p w14:paraId="3930A83C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49AC6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0" w:hRule="exact"/>
          <w:jc w:val="center"/>
        </w:trPr>
        <w:tc>
          <w:tcPr>
            <w:tcW w:w="9154" w:type="dxa"/>
            <w:gridSpan w:val="14"/>
            <w:noWrap w:val="0"/>
            <w:vAlign w:val="center"/>
          </w:tcPr>
          <w:p w14:paraId="590815FB">
            <w:pPr>
              <w:rPr>
                <w:rFonts w:hint="eastAsia" w:ascii="华文仿宋" w:hAnsi="华文仿宋" w:eastAsia="黑体"/>
                <w:color w:val="00000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二、学习经历（含访学、进修经历，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14:paraId="7CEDB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7D4C4FE1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起止年月</w:t>
            </w:r>
          </w:p>
        </w:tc>
        <w:tc>
          <w:tcPr>
            <w:tcW w:w="3460" w:type="dxa"/>
            <w:gridSpan w:val="6"/>
            <w:noWrap w:val="0"/>
            <w:vAlign w:val="center"/>
          </w:tcPr>
          <w:p w14:paraId="17A16135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院校</w:t>
            </w:r>
          </w:p>
        </w:tc>
        <w:tc>
          <w:tcPr>
            <w:tcW w:w="1134" w:type="dxa"/>
            <w:noWrap w:val="0"/>
            <w:vAlign w:val="center"/>
          </w:tcPr>
          <w:p w14:paraId="164D8C8E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专业</w:t>
            </w:r>
          </w:p>
        </w:tc>
        <w:tc>
          <w:tcPr>
            <w:tcW w:w="1822" w:type="dxa"/>
            <w:gridSpan w:val="3"/>
            <w:noWrap w:val="0"/>
            <w:vAlign w:val="center"/>
          </w:tcPr>
          <w:p w14:paraId="7AE68F4C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学位</w:t>
            </w:r>
          </w:p>
        </w:tc>
        <w:tc>
          <w:tcPr>
            <w:tcW w:w="1096" w:type="dxa"/>
            <w:noWrap w:val="0"/>
            <w:vAlign w:val="center"/>
          </w:tcPr>
          <w:p w14:paraId="39DDE74A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学历</w:t>
            </w:r>
          </w:p>
        </w:tc>
      </w:tr>
      <w:tr w14:paraId="49CB9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34990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C7054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0B2E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E5958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29530D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202BC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6789A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903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B7133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EDB7C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FD4C67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4A6F9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EC038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8D8A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AD5BD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EB652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9D5D59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17309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42EE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D31B4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7E3D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41BF01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DE041E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1D136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8B032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2A8C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2C361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ABD083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D7740D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3B422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0" w:hRule="atLeast"/>
          <w:jc w:val="center"/>
        </w:trPr>
        <w:tc>
          <w:tcPr>
            <w:tcW w:w="9154" w:type="dxa"/>
            <w:gridSpan w:val="14"/>
            <w:noWrap w:val="0"/>
            <w:vAlign w:val="center"/>
          </w:tcPr>
          <w:p w14:paraId="2080C0F6">
            <w:pPr>
              <w:rPr>
                <w:rFonts w:ascii="华文仿宋" w:hAnsi="华文仿宋" w:eastAsia="华文仿宋"/>
                <w:color w:val="00000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三、工作经历（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14:paraId="2E0BF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642" w:type="dxa"/>
            <w:gridSpan w:val="3"/>
            <w:noWrap w:val="0"/>
            <w:vAlign w:val="center"/>
          </w:tcPr>
          <w:p w14:paraId="51363E8B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起止年月</w:t>
            </w:r>
          </w:p>
        </w:tc>
        <w:tc>
          <w:tcPr>
            <w:tcW w:w="3460" w:type="dxa"/>
            <w:gridSpan w:val="6"/>
            <w:noWrap w:val="0"/>
            <w:vAlign w:val="center"/>
          </w:tcPr>
          <w:p w14:paraId="4B1A68A8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单位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1DEE62DC">
            <w:pPr>
              <w:jc w:val="center"/>
              <w:rPr>
                <w:rFonts w:hint="eastAsia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专业技术职务（或从事职业工种）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043BCD01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职务</w:t>
            </w:r>
          </w:p>
        </w:tc>
      </w:tr>
      <w:tr w14:paraId="1B4D3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711B3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D3A64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92317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89AD56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2C3F9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615D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9A9A2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0FB04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DFB372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7D8E4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C44AD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F4E05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6081C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83BC57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0C912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68197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18A2D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9B43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16BA78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6FB09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68298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544D6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67D9A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7FB15B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44014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6" w:hRule="atLeast"/>
          <w:jc w:val="center"/>
        </w:trPr>
        <w:tc>
          <w:tcPr>
            <w:tcW w:w="9154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6520F993">
            <w:pPr>
              <w:rPr>
                <w:rFonts w:hint="eastAsia" w:ascii="华文仿宋" w:hAnsi="华文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四、个人荣誉称号（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14:paraId="3B7AF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D929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奖励年份</w:t>
            </w: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D89A6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ascii="Times New Roman"/>
                <w:b/>
                <w:color w:val="000000"/>
                <w:sz w:val="24"/>
                <w:szCs w:val="32"/>
              </w:rPr>
              <w:t>授予单位</w:t>
            </w: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4C155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奖项名称</w:t>
            </w: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D08026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奖项级别</w:t>
            </w:r>
          </w:p>
        </w:tc>
      </w:tr>
      <w:tr w14:paraId="26265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0C08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E8B5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7E472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0C34E5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0C824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A48AD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4B819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A4856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1BB009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0BA48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D1EB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FB597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BF221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145DE0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457DD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720C6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C241E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36A5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18027E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13643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4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2048C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346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9164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0CB7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85DF95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5E490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3" w:hRule="atLeast"/>
          <w:jc w:val="center"/>
        </w:trPr>
        <w:tc>
          <w:tcPr>
            <w:tcW w:w="9154" w:type="dxa"/>
            <w:gridSpan w:val="14"/>
            <w:noWrap w:val="0"/>
            <w:vAlign w:val="center"/>
          </w:tcPr>
          <w:p w14:paraId="79998A6F">
            <w:pPr>
              <w:rPr>
                <w:rFonts w:ascii="华文仿宋" w:hAnsi="华文仿宋" w:eastAsia="华文仿宋"/>
                <w:color w:val="00000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五、对首都经济社会发展作出的贡献</w:t>
            </w:r>
          </w:p>
        </w:tc>
      </w:tr>
      <w:tr w14:paraId="0E350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76" w:hRule="atLeast"/>
          <w:jc w:val="center"/>
        </w:trPr>
        <w:tc>
          <w:tcPr>
            <w:tcW w:w="9154" w:type="dxa"/>
            <w:gridSpan w:val="14"/>
            <w:noWrap w:val="0"/>
            <w:vAlign w:val="top"/>
          </w:tcPr>
          <w:p w14:paraId="586CB1E6">
            <w:pPr>
              <w:rPr>
                <w:rFonts w:hAnsi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对首都经济社会发展作出主要贡献成就情况摘要（限</w:t>
            </w: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</w:rPr>
              <w:t>300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字以内）：</w:t>
            </w:r>
          </w:p>
          <w:p w14:paraId="5C1F09CF">
            <w:pPr>
              <w:rPr>
                <w:rFonts w:hAnsi="宋体"/>
                <w:color w:val="000000"/>
              </w:rPr>
            </w:pPr>
          </w:p>
        </w:tc>
      </w:tr>
      <w:tr w14:paraId="6AFFD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11" w:hRule="atLeast"/>
          <w:jc w:val="center"/>
        </w:trPr>
        <w:tc>
          <w:tcPr>
            <w:tcW w:w="9154" w:type="dxa"/>
            <w:gridSpan w:val="14"/>
            <w:noWrap w:val="0"/>
            <w:vAlign w:val="top"/>
          </w:tcPr>
          <w:p w14:paraId="5B2042B5">
            <w:pPr>
              <w:rPr>
                <w:rFonts w:hAnsi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对首都经济社会发展作出主要贡献成就情况（限</w:t>
            </w:r>
            <w:r>
              <w:rPr>
                <w:rFonts w:hint="eastAsia" w:ascii="Times New Roman" w:hAnsi="Times New Roman" w:eastAsia="仿宋_GB2312" w:cs="Times New Roman"/>
                <w:spacing w:val="2"/>
                <w:sz w:val="28"/>
                <w:szCs w:val="28"/>
              </w:rPr>
              <w:t>1500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字以内）：</w:t>
            </w:r>
          </w:p>
        </w:tc>
      </w:tr>
      <w:tr w14:paraId="526BD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28" w:hRule="atLeast"/>
          <w:jc w:val="center"/>
        </w:trPr>
        <w:tc>
          <w:tcPr>
            <w:tcW w:w="9154" w:type="dxa"/>
            <w:gridSpan w:val="14"/>
            <w:noWrap w:val="0"/>
            <w:vAlign w:val="center"/>
          </w:tcPr>
          <w:p w14:paraId="196AB83A">
            <w:pPr>
              <w:spacing w:line="400" w:lineRule="exact"/>
              <w:rPr>
                <w:rFonts w:hint="eastAsia" w:ascii="华文仿宋" w:hAnsi="华文仿宋" w:eastAsia="华文仿宋"/>
                <w:color w:val="00000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六、主要代表性成果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（对应创新价值、能力、贡献有关内容，填写代表性成果，不得简单罗列。主要代表性成果、代表性案例合计不超过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项，以下表格仅供参考，具体以系统填报为准）</w:t>
            </w:r>
          </w:p>
        </w:tc>
      </w:tr>
      <w:tr w14:paraId="11FE6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0B769D62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类别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1CE3ACFF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名称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 w14:paraId="00C0C82F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时间</w:t>
            </w:r>
          </w:p>
        </w:tc>
        <w:tc>
          <w:tcPr>
            <w:tcW w:w="1503" w:type="dxa"/>
            <w:gridSpan w:val="2"/>
            <w:noWrap w:val="0"/>
            <w:vAlign w:val="center"/>
          </w:tcPr>
          <w:p w14:paraId="411AB5B8">
            <w:pPr>
              <w:jc w:val="center"/>
              <w:rPr>
                <w:rFonts w:hint="eastAsia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排名</w:t>
            </w:r>
          </w:p>
        </w:tc>
        <w:tc>
          <w:tcPr>
            <w:tcW w:w="1822" w:type="dxa"/>
            <w:gridSpan w:val="3"/>
            <w:noWrap w:val="0"/>
            <w:vAlign w:val="center"/>
          </w:tcPr>
          <w:p w14:paraId="3365B293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本人主要贡献</w:t>
            </w:r>
          </w:p>
          <w:p w14:paraId="1C217B5D">
            <w:pPr>
              <w:jc w:val="center"/>
              <w:rPr>
                <w:rFonts w:hint="eastAsia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bCs w:val="0"/>
                <w:color w:val="000000"/>
                <w:sz w:val="24"/>
                <w:szCs w:val="32"/>
              </w:rPr>
              <w:t>（限100字）</w:t>
            </w:r>
          </w:p>
        </w:tc>
        <w:tc>
          <w:tcPr>
            <w:tcW w:w="1096" w:type="dxa"/>
            <w:noWrap w:val="0"/>
            <w:vAlign w:val="center"/>
          </w:tcPr>
          <w:p w14:paraId="430A5362">
            <w:pPr>
              <w:spacing w:line="240" w:lineRule="atLeast"/>
              <w:jc w:val="center"/>
              <w:rPr>
                <w:rFonts w:hint="eastAsia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备注</w:t>
            </w:r>
          </w:p>
        </w:tc>
      </w:tr>
      <w:tr w14:paraId="6A6A3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77B85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论文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22E92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5B944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1D039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7E20C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05688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7728A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3BBDC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著作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1C305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33191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4A2A1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51139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2C7BD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0F30F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04FC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咨询报告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1C3EB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455B4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0BE71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28F7E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58103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5D9D2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608F2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发明专利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067AC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7FF7A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082B5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34B60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61A19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04C97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59809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标准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3A838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09A14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18A89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01129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30C9A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09D2F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0321D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软件著作权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063BA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3D16C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4CE4F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2B044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6384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56338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219C3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科技成果转化情况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2F3E7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4EFA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76ED2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1FE9C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78319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2B7AB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7266B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工程技术成果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01F12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23D30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115F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55F8E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78759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368AE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89" w:type="dxa"/>
            <w:gridSpan w:val="4"/>
            <w:noWrap w:val="0"/>
            <w:vAlign w:val="center"/>
          </w:tcPr>
          <w:p w14:paraId="3E713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</w:rPr>
              <w:t>……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31D74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55" w:type="dxa"/>
            <w:gridSpan w:val="2"/>
            <w:noWrap w:val="0"/>
            <w:vAlign w:val="center"/>
          </w:tcPr>
          <w:p w14:paraId="6F323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503" w:type="dxa"/>
            <w:gridSpan w:val="2"/>
            <w:noWrap w:val="0"/>
            <w:vAlign w:val="center"/>
          </w:tcPr>
          <w:p w14:paraId="0D2B2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7CC2C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56C1B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color w:val="000000"/>
              </w:rPr>
            </w:pPr>
          </w:p>
        </w:tc>
      </w:tr>
      <w:tr w14:paraId="3C645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154" w:type="dxa"/>
            <w:gridSpan w:val="14"/>
            <w:noWrap w:val="0"/>
            <w:vAlign w:val="center"/>
          </w:tcPr>
          <w:p w14:paraId="16F4F780">
            <w:pPr>
              <w:rPr>
                <w:rFonts w:ascii="华文仿宋" w:hAnsi="华文仿宋" w:eastAsia="华文仿宋"/>
                <w:color w:val="00000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七、主要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eastAsia="zh-CN"/>
              </w:rPr>
              <w:t>国内外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社会兼职、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eastAsia="zh-CN"/>
              </w:rPr>
              <w:t>国际组织兼职、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学术兼职（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14:paraId="49204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69646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起止年月</w:t>
            </w:r>
          </w:p>
        </w:tc>
        <w:tc>
          <w:tcPr>
            <w:tcW w:w="5250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F6F6C">
            <w:pPr>
              <w:jc w:val="center"/>
              <w:rPr>
                <w:rFonts w:hint="eastAsia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单位名称</w:t>
            </w:r>
          </w:p>
        </w:tc>
        <w:tc>
          <w:tcPr>
            <w:tcW w:w="235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48D039">
            <w:pPr>
              <w:jc w:val="center"/>
              <w:rPr>
                <w:rFonts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32"/>
              </w:rPr>
              <w:t>职务</w:t>
            </w:r>
          </w:p>
        </w:tc>
      </w:tr>
      <w:tr w14:paraId="19C70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71F81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52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BC847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0DD36F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02A37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FD506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52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8CC48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D081AB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6643E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2E12F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52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2B74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09DD6F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114A8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24206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52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78650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A93063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2AF59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50AF3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52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3C95">
            <w:pPr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1E4339">
            <w:pPr>
              <w:jc w:val="center"/>
              <w:rPr>
                <w:rFonts w:hAnsi="宋体"/>
                <w:color w:val="000000"/>
              </w:rPr>
            </w:pPr>
          </w:p>
        </w:tc>
      </w:tr>
      <w:tr w14:paraId="5DA8B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154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BCB810">
            <w:pPr>
              <w:rPr>
                <w:rFonts w:hAnsi="宋体"/>
                <w:color w:val="000000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八、培养人才情况</w:t>
            </w:r>
          </w:p>
        </w:tc>
      </w:tr>
      <w:tr w14:paraId="1C944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62" w:hRule="atLeast"/>
          <w:jc w:val="center"/>
        </w:trPr>
        <w:tc>
          <w:tcPr>
            <w:tcW w:w="9154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A67B14A">
            <w:pPr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培养人才及团队建设情况：</w:t>
            </w:r>
          </w:p>
        </w:tc>
      </w:tr>
      <w:tr w14:paraId="0E2B2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9154" w:type="dxa"/>
            <w:gridSpan w:val="14"/>
            <w:noWrap w:val="0"/>
            <w:vAlign w:val="center"/>
          </w:tcPr>
          <w:p w14:paraId="0C58C934">
            <w:pPr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本人承诺及单位意见</w:t>
            </w:r>
          </w:p>
        </w:tc>
      </w:tr>
      <w:tr w14:paraId="3FDB8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04" w:hRule="atLeast"/>
          <w:jc w:val="center"/>
        </w:trPr>
        <w:tc>
          <w:tcPr>
            <w:tcW w:w="748" w:type="dxa"/>
            <w:noWrap w:val="0"/>
            <w:vAlign w:val="center"/>
          </w:tcPr>
          <w:p w14:paraId="4450B36A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声</w:t>
            </w:r>
          </w:p>
          <w:p w14:paraId="4A56417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14:paraId="3A5E4B09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int="eastAsia" w:eastAsia="仿宋_GB2312"/>
                <w:sz w:val="28"/>
              </w:rPr>
              <w:t>明</w:t>
            </w:r>
          </w:p>
        </w:tc>
        <w:tc>
          <w:tcPr>
            <w:tcW w:w="8406" w:type="dxa"/>
            <w:gridSpan w:val="13"/>
            <w:noWrap w:val="0"/>
            <w:vAlign w:val="center"/>
          </w:tcPr>
          <w:p w14:paraId="1CC1BB66">
            <w:pPr>
              <w:spacing w:line="480" w:lineRule="exact"/>
              <w:ind w:firstLine="560"/>
              <w:rPr>
                <w:rFonts w:ascii="Times New Roman" w:hAnsi="Times New Roman" w:eastAsia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Cs/>
                <w:sz w:val="28"/>
                <w:szCs w:val="28"/>
              </w:rPr>
              <w:t>本人对申报书内容及证明材料的客观性和真实性负责</w:t>
            </w: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，所有材料均不违反国家保密规定，不含涉密内容。</w:t>
            </w:r>
          </w:p>
          <w:p w14:paraId="0972B7CA">
            <w:pPr>
              <w:pStyle w:val="2"/>
              <w:ind w:firstLine="560"/>
              <w:rPr>
                <w:rFonts w:hint="eastAsia"/>
              </w:rPr>
            </w:pPr>
          </w:p>
          <w:p w14:paraId="5F2A0068">
            <w:pPr>
              <w:spacing w:before="156" w:beforeLines="50" w:line="600" w:lineRule="exact"/>
              <w:ind w:firstLine="3920" w:firstLineChars="14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申请人</w:t>
            </w:r>
            <w:r>
              <w:rPr>
                <w:rFonts w:hint="eastAsia" w:eastAsia="仿宋_GB2312"/>
                <w:sz w:val="28"/>
              </w:rPr>
              <w:t>签</w:t>
            </w:r>
            <w:r>
              <w:rPr>
                <w:rFonts w:hint="eastAsia" w:eastAsia="仿宋_GB2312"/>
                <w:sz w:val="28"/>
                <w:lang w:eastAsia="zh-CN"/>
              </w:rPr>
              <w:t>字</w:t>
            </w:r>
            <w:r>
              <w:rPr>
                <w:rFonts w:hint="eastAsia" w:eastAsia="仿宋_GB2312"/>
                <w:sz w:val="28"/>
              </w:rPr>
              <w:t>：</w:t>
            </w:r>
          </w:p>
          <w:p w14:paraId="77860D7A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  年     月     日</w:t>
            </w:r>
          </w:p>
        </w:tc>
      </w:tr>
      <w:tr w14:paraId="2B6DA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45" w:hRule="atLeast"/>
          <w:jc w:val="center"/>
        </w:trPr>
        <w:tc>
          <w:tcPr>
            <w:tcW w:w="748" w:type="dxa"/>
            <w:noWrap w:val="0"/>
            <w:vAlign w:val="center"/>
          </w:tcPr>
          <w:p w14:paraId="7F3EE2C6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</w:t>
            </w:r>
          </w:p>
          <w:p w14:paraId="30395BD4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</w:t>
            </w:r>
          </w:p>
          <w:p w14:paraId="5EBC6AA6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 w14:paraId="4EBFAB8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 w14:paraId="6492DA1A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259CC10E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406" w:type="dxa"/>
            <w:gridSpan w:val="13"/>
            <w:noWrap w:val="0"/>
            <w:vAlign w:val="top"/>
          </w:tcPr>
          <w:p w14:paraId="3C533320">
            <w:pPr>
              <w:pStyle w:val="2"/>
              <w:rPr>
                <w:rFonts w:hint="eastAsia" w:eastAsia="宋体"/>
                <w:sz w:val="24"/>
                <w:szCs w:val="22"/>
                <w:lang w:eastAsia="zh-CN"/>
              </w:rPr>
            </w:pPr>
            <w:r>
              <w:rPr>
                <w:rFonts w:hint="eastAsia"/>
                <w:sz w:val="24"/>
                <w:szCs w:val="22"/>
                <w:lang w:eastAsia="zh-CN"/>
              </w:rPr>
              <w:t>（对人选政治表现、师德师风、学术贡献进行评价，并写明是否同意推荐）</w:t>
            </w:r>
          </w:p>
          <w:p w14:paraId="19F4C700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707137A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44301824">
            <w:pPr>
              <w:spacing w:line="400" w:lineRule="exact"/>
              <w:rPr>
                <w:rFonts w:ascii="仿宋_GB2312" w:eastAsia="仿宋_GB2312"/>
                <w:sz w:val="28"/>
              </w:rPr>
            </w:pPr>
            <w:bookmarkStart w:id="7" w:name="_GoBack"/>
            <w:bookmarkEnd w:id="7"/>
          </w:p>
          <w:p w14:paraId="4D96E30B">
            <w:pPr>
              <w:pStyle w:val="2"/>
              <w:rPr>
                <w:rFonts w:ascii="仿宋_GB2312" w:eastAsia="仿宋_GB2312"/>
                <w:sz w:val="28"/>
              </w:rPr>
            </w:pPr>
          </w:p>
          <w:p w14:paraId="5E9F73A9"/>
          <w:p w14:paraId="1BF6E803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</w:rPr>
              <w:t xml:space="preserve">负责人签字：    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单位盖章：</w:t>
            </w:r>
          </w:p>
          <w:p w14:paraId="1AF3D3E4">
            <w:pPr>
              <w:spacing w:before="156" w:beforeLines="50" w:line="4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</w:t>
            </w:r>
            <w:r>
              <w:rPr>
                <w:rFonts w:hint="eastAsia" w:eastAsia="仿宋_GB2312"/>
                <w:sz w:val="28"/>
              </w:rPr>
              <w:t xml:space="preserve">     年     月     日</w:t>
            </w:r>
          </w:p>
        </w:tc>
      </w:tr>
      <w:tr w14:paraId="3D869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72" w:hRule="atLeast"/>
          <w:jc w:val="center"/>
        </w:trPr>
        <w:tc>
          <w:tcPr>
            <w:tcW w:w="748" w:type="dxa"/>
            <w:noWrap w:val="0"/>
            <w:vAlign w:val="center"/>
          </w:tcPr>
          <w:p w14:paraId="2D9BE627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归</w:t>
            </w:r>
          </w:p>
          <w:p w14:paraId="76175F6A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口</w:t>
            </w:r>
          </w:p>
          <w:p w14:paraId="50B72E8C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 w14:paraId="425B1F2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 w14:paraId="2D17652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641BA673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406" w:type="dxa"/>
            <w:gridSpan w:val="13"/>
            <w:noWrap w:val="0"/>
            <w:vAlign w:val="top"/>
          </w:tcPr>
          <w:p w14:paraId="304ABADD">
            <w:pPr>
              <w:pStyle w:val="7"/>
              <w:spacing w:line="390" w:lineRule="exact"/>
              <w:rPr>
                <w:rFonts w:hint="eastAsia" w:ascii="仿宋_GB2312" w:hAnsi="Times New Roman" w:eastAsia="仿宋_GB2312"/>
                <w:spacing w:val="2"/>
                <w:sz w:val="28"/>
                <w:szCs w:val="28"/>
              </w:rPr>
            </w:pPr>
          </w:p>
          <w:p w14:paraId="514DA31D">
            <w:pPr>
              <w:pStyle w:val="7"/>
              <w:spacing w:line="390" w:lineRule="exact"/>
              <w:ind w:firstLine="568" w:firstLineChars="200"/>
              <w:rPr>
                <w:rFonts w:ascii="仿宋_GB2312" w:hAnsi="Times New Roman" w:eastAsia="仿宋_GB2312"/>
                <w:spacing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2"/>
                <w:sz w:val="28"/>
                <w:szCs w:val="28"/>
              </w:rPr>
              <w:t>（通过专家推荐方式申报“杰出人才”的，不填此栏。）</w:t>
            </w:r>
          </w:p>
          <w:p w14:paraId="519F006D">
            <w:pPr>
              <w:spacing w:line="400" w:lineRule="exact"/>
              <w:rPr>
                <w:rFonts w:hint="eastAsia" w:ascii="仿宋_GB2312" w:eastAsia="仿宋_GB2312"/>
                <w:sz w:val="28"/>
              </w:rPr>
            </w:pPr>
          </w:p>
          <w:p w14:paraId="61A1ECC4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3D6059C2">
            <w:pPr>
              <w:pStyle w:val="2"/>
              <w:rPr>
                <w:rFonts w:ascii="仿宋_GB2312" w:eastAsia="仿宋_GB2312"/>
                <w:sz w:val="28"/>
              </w:rPr>
            </w:pPr>
          </w:p>
          <w:p w14:paraId="50023F45"/>
          <w:p w14:paraId="0EA053EA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</w:rPr>
              <w:t xml:space="preserve">负责人签字： 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   单位盖章：</w:t>
            </w:r>
          </w:p>
          <w:p w14:paraId="26CE0E43"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  年     月     日</w:t>
            </w:r>
          </w:p>
        </w:tc>
      </w:tr>
    </w:tbl>
    <w:p w14:paraId="368A74E4">
      <w:pPr>
        <w:suppressAutoHyphens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</w:rPr>
        <w:t>填表说明</w:t>
      </w:r>
    </w:p>
    <w:p w14:paraId="333AF80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D29E28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一、基本信息</w:t>
      </w:r>
    </w:p>
    <w:p w14:paraId="060C7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1.姓名：填写与有效证件信息一致的姓名。如推荐对象姓名为外文姓名，备注填写音译中文姓名。</w:t>
      </w:r>
    </w:p>
    <w:p w14:paraId="0ED3F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出生日期：与证件上的内容一致。</w:t>
      </w:r>
    </w:p>
    <w:p w14:paraId="60B23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籍贯：填写XX省XX市。</w:t>
      </w:r>
    </w:p>
    <w:p w14:paraId="309F6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户籍地：与户口登记簿的地址一致。</w:t>
      </w:r>
    </w:p>
    <w:p w14:paraId="47BE1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身份标识：包括干部、专业技术人员、企业管理人员、其他，选择其一。</w:t>
      </w:r>
    </w:p>
    <w:p w14:paraId="6058D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最高学历：取得的最高学历，填写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普通</w:t>
      </w:r>
      <w:r>
        <w:rPr>
          <w:rFonts w:hint="eastAsia" w:ascii="仿宋_GB2312" w:hAnsi="仿宋_GB2312" w:eastAsia="仿宋_GB2312" w:cs="仿宋_GB2312"/>
          <w:sz w:val="32"/>
          <w:szCs w:val="32"/>
        </w:rPr>
        <w:t>高中、大学专科、大学本科、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硕士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、博士研究生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 w14:paraId="17DD2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最高学位：取得的最高学位，填写学士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</w:t>
      </w:r>
      <w:r>
        <w:rPr>
          <w:rFonts w:hint="eastAsia" w:ascii="仿宋_GB2312" w:hAnsi="仿宋_GB2312" w:eastAsia="仿宋_GB2312" w:cs="仿宋_GB2312"/>
          <w:sz w:val="32"/>
          <w:szCs w:val="32"/>
        </w:rPr>
        <w:t>、硕士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</w:t>
      </w:r>
      <w:r>
        <w:rPr>
          <w:rFonts w:hint="eastAsia" w:ascii="仿宋_GB2312" w:hAnsi="仿宋_GB2312" w:eastAsia="仿宋_GB2312" w:cs="仿宋_GB2312"/>
          <w:sz w:val="32"/>
          <w:szCs w:val="32"/>
        </w:rPr>
        <w:t>、博士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，如无填“无”。</w:t>
      </w:r>
    </w:p>
    <w:p w14:paraId="6A0B6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OLE_LINK2"/>
      <w:r>
        <w:rPr>
          <w:rFonts w:hint="eastAsia" w:ascii="Times New Roman" w:hAnsi="Times New Roman" w:eastAsia="仿宋_GB2312" w:cs="Times New Roman"/>
          <w:sz w:val="32"/>
          <w:szCs w:val="32"/>
        </w:rPr>
        <w:t>8.</w:t>
      </w:r>
      <w:bookmarkEnd w:id="2"/>
      <w:r>
        <w:rPr>
          <w:rFonts w:hint="eastAsia" w:ascii="Times New Roman" w:hAnsi="Times New Roman" w:eastAsia="仿宋_GB2312" w:cs="Times New Roman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</w:rPr>
        <w:t>事领域：对应所从事行业选择参评领域。</w:t>
      </w:r>
    </w:p>
    <w:p w14:paraId="6EF83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“基础研究”领域涵盖数学、物理学、化学、地球科学等；</w:t>
      </w:r>
    </w:p>
    <w:p w14:paraId="15024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“电子信息”领域涵盖新一代信息技术、人工智能、区块链、高端机器人等；</w:t>
      </w:r>
    </w:p>
    <w:p w14:paraId="643BA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“医药健康”领域涵盖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医学、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基因技术、细胞治疗与再生医学、脑科学与脑机接口、合成生物等；</w:t>
      </w:r>
    </w:p>
    <w:p w14:paraId="24CAC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“高端制造”领域涵盖高端科学仪器及关键零部件、智能制造、新材料、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材料制造、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航空航天、精密仪器等；</w:t>
      </w:r>
    </w:p>
    <w:p w14:paraId="4A231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“环境能源”领域涵盖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资源环境、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新能源智能汽车、节能环保等；</w:t>
      </w:r>
    </w:p>
    <w:p w14:paraId="4C334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“农业科技”领域涵盖现代农业、食品科技、生物育种等；</w:t>
      </w:r>
    </w:p>
    <w:p w14:paraId="7E88D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“土木建筑”领域涵盖基础设施建设、交通运输、水利工程、测绘工程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、城市建设规划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等；</w:t>
      </w:r>
    </w:p>
    <w:p w14:paraId="62B97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“经济管理”领域涵盖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经济学、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金融科技、企业经营管理等；</w:t>
      </w:r>
    </w:p>
    <w:p w14:paraId="73EBE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“教育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体育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”领域涵盖教育学、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基础教育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、教育管理、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体育等；</w:t>
      </w:r>
    </w:p>
    <w:p w14:paraId="46759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哲学社科和文化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”领域涵盖哲学社科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文学、艺术、文化创意等；</w:t>
      </w:r>
    </w:p>
    <w:p w14:paraId="18C33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“社会治理”领域涵盖法学、社会治理、公共安全等；</w:t>
      </w:r>
    </w:p>
    <w:p w14:paraId="282A2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以上行业领域未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涉及的选择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“其他”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并简要填写领域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信息，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如科学传播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、科技期刊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等。</w:t>
      </w:r>
    </w:p>
    <w:p w14:paraId="2699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9.专</w:t>
      </w:r>
      <w:r>
        <w:rPr>
          <w:rFonts w:hint="eastAsia" w:ascii="仿宋_GB2312" w:hAnsi="仿宋_GB2312" w:eastAsia="仿宋_GB2312" w:cs="仿宋_GB2312"/>
          <w:sz w:val="32"/>
          <w:szCs w:val="32"/>
        </w:rPr>
        <w:t>业方向：对应选择的从事领域，填写详细专业类别或研究方向。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选择高技能人才的，专业方向填写所从事的具体职业方向；选</w:t>
      </w:r>
      <w:r>
        <w:rPr>
          <w:rFonts w:hint="eastAsia" w:ascii="仿宋_GB2312" w:hAnsi="仿宋_GB2312" w:eastAsia="仿宋_GB2312" w:cs="仿宋_GB2312"/>
          <w:sz w:val="32"/>
          <w:szCs w:val="32"/>
        </w:rPr>
        <w:t>择农村实用人才的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，专业方向填写现代种养、农产品加工、农业电商、乡村旅游、民宿经营、农业服务、乡村文创等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2784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选择“高技能人才”的推荐对象，需要在系统中填写职业（工种）名称、职业资格（职业技能）等级及编码；对于其他专业方向推荐对象不涉及此项。</w:t>
      </w:r>
    </w:p>
    <w:p w14:paraId="029759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11.推</w:t>
      </w:r>
      <w:r>
        <w:rPr>
          <w:rFonts w:hint="eastAsia" w:ascii="仿宋_GB2312" w:hAnsi="仿宋_GB2312" w:eastAsia="仿宋_GB2312" w:cs="仿宋_GB2312"/>
          <w:sz w:val="32"/>
          <w:szCs w:val="32"/>
        </w:rPr>
        <w:t>荐类型:只能选择“杰出人才”“有突出贡献的人才”“优秀青年人才”其中一项申报。</w:t>
      </w:r>
    </w:p>
    <w:p w14:paraId="47B028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推荐方式：申报“杰出人才”可选择归口推荐或专家推荐方式。申报“有突出贡献的人才”和“优秀青年人才”只能选择归口推荐方式。申报人选择归口推荐方式的，经所在单位审核后，</w:t>
      </w:r>
      <w:bookmarkStart w:id="3" w:name="OLE_LINK8"/>
      <w:r>
        <w:rPr>
          <w:rFonts w:hint="eastAsia" w:ascii="仿宋_GB2312" w:hAnsi="仿宋_GB2312" w:eastAsia="仿宋_GB2312" w:cs="仿宋_GB2312"/>
          <w:sz w:val="32"/>
          <w:szCs w:val="32"/>
        </w:rPr>
        <w:t>由所在单位</w:t>
      </w:r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从系统下拉选项中选择一家归口单位进行推荐，并在系统内自动代入归口单位推荐名称。申报人选择专家推荐方式的，经所在单位审核后，由所在单位按照专家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</w:rPr>
        <w:t>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32"/>
          <w:szCs w:val="32"/>
        </w:rPr>
        <w:t>在系统中填写专家姓名。</w:t>
      </w:r>
    </w:p>
    <w:p w14:paraId="61100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是否获得过往届奖项：往届奖项包括“首都杰出人才”“有突出贡献的科学、技术、管理人才”“有突出贡献的农村实用人才”“有突出贡献的高技能人才”“北京市先进科技工作者”“北京市留学人员创新创业特别贡献奖”“北京市优秀青年人才”，按照以上奖项名称填写，并在括号中注明获奖年份。</w:t>
      </w:r>
    </w:p>
    <w:p w14:paraId="2C91A25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.照片：系统上传彩色免冠照片电子版，图片大小在1Mb以内，图片尺寸为150*200像素，图片格式为JPG。</w:t>
      </w:r>
    </w:p>
    <w:p w14:paraId="1B8A19A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二、学习经历</w:t>
      </w:r>
    </w:p>
    <w:p w14:paraId="53D420B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一般从大学填起，包括国内外教育、国外访进修经历。限填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项以内，须上传证明材料。</w:t>
      </w:r>
    </w:p>
    <w:p w14:paraId="32324384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三、</w:t>
      </w:r>
      <w:r>
        <w:rPr>
          <w:rFonts w:hint="eastAsia" w:ascii="黑体" w:eastAsia="黑体"/>
          <w:sz w:val="32"/>
          <w:szCs w:val="32"/>
        </w:rPr>
        <w:t>工作经历</w:t>
      </w:r>
    </w:p>
    <w:p w14:paraId="52749686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包括国内外工作经历，单位名称填写法人单位全称。限填5项以内，须上传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当前在京连续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1年以上劳动合同或社保缴纳个人权益记录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F398838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四、</w:t>
      </w:r>
      <w:r>
        <w:rPr>
          <w:rFonts w:hint="eastAsia" w:ascii="黑体" w:eastAsia="黑体"/>
          <w:sz w:val="32"/>
          <w:szCs w:val="32"/>
        </w:rPr>
        <w:t>个人荣誉称号</w:t>
      </w:r>
    </w:p>
    <w:p w14:paraId="058AE655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填写获得的奖项荣誉、项目计划等，获评时间填写</w:t>
      </w:r>
      <w:bookmarkStart w:id="4" w:name="OLE_LINK5"/>
      <w:r>
        <w:rPr>
          <w:rFonts w:hint="eastAsia" w:ascii="仿宋_GB2312" w:hAnsi="仿宋_GB2312" w:eastAsia="仿宋_GB2312" w:cs="仿宋_GB2312"/>
          <w:sz w:val="32"/>
          <w:szCs w:val="32"/>
        </w:rPr>
        <w:t>证书签发</w:t>
      </w:r>
      <w:bookmarkEnd w:id="4"/>
      <w:r>
        <w:rPr>
          <w:rFonts w:hint="eastAsia" w:ascii="仿宋_GB2312" w:hAnsi="仿宋_GB2312" w:eastAsia="仿宋_GB2312" w:cs="仿宋_GB2312"/>
          <w:sz w:val="32"/>
          <w:szCs w:val="32"/>
        </w:rPr>
        <w:t>日期。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按重要性排序，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其中奖项荣誉不超过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项，合计不超过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项，须上传获奖证书等证明材料。</w:t>
      </w:r>
    </w:p>
    <w:p w14:paraId="7BFBF8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eastAsia="黑体" w:cs="Times New Roman"/>
          <w:sz w:val="32"/>
          <w:szCs w:val="32"/>
          <w:lang w:eastAsia="zh-CN"/>
        </w:rPr>
        <w:t>五、</w:t>
      </w:r>
      <w:r>
        <w:rPr>
          <w:rFonts w:hint="eastAsia" w:ascii="黑体" w:hAnsi="Times New Roman" w:eastAsia="黑体" w:cs="Times New Roman"/>
          <w:sz w:val="32"/>
          <w:szCs w:val="32"/>
        </w:rPr>
        <w:t>对首都经济社会发展作出的贡献</w:t>
      </w:r>
    </w:p>
    <w:p w14:paraId="5DDFCCE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说明推荐对象取得的系统性、创新性成果，解决的重大关键性难题，在国内外所处的行业水平，以及其成果实施、应用或工作实绩</w:t>
      </w:r>
      <w:bookmarkStart w:id="5" w:name="OLE_LINK3"/>
      <w:r>
        <w:rPr>
          <w:rFonts w:hint="default" w:ascii="Times New Roman" w:hAnsi="Times New Roman" w:eastAsia="仿宋_GB2312" w:cs="Times New Roman"/>
          <w:sz w:val="32"/>
          <w:szCs w:val="32"/>
        </w:rPr>
        <w:t>对新时代首都经济建设和社会发展作出的突出贡献</w:t>
      </w:r>
      <w:bookmarkEnd w:id="5"/>
      <w:r>
        <w:rPr>
          <w:rFonts w:hint="default" w:ascii="Times New Roman" w:hAnsi="Times New Roman" w:eastAsia="仿宋_GB2312" w:cs="Times New Roman"/>
          <w:sz w:val="32"/>
          <w:szCs w:val="32"/>
        </w:rPr>
        <w:t>，通过数据、案例等，体现经济效益和社会效益。可在申报系统的“其他证明材料”中上传经济效益和社会效益相关证明材料。</w:t>
      </w:r>
    </w:p>
    <w:p w14:paraId="3FCF135A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六、</w:t>
      </w:r>
      <w:r>
        <w:rPr>
          <w:rFonts w:hint="eastAsia" w:ascii="黑体" w:eastAsia="黑体"/>
          <w:sz w:val="32"/>
          <w:szCs w:val="32"/>
        </w:rPr>
        <w:t>主要代表性成果</w:t>
      </w:r>
    </w:p>
    <w:p w14:paraId="034FA933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对应创新价值、能力、贡献有关内容，填写代表性成果，不得简单罗列。主要代表性成果、代表性案例合计不超过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项，须上传证明材料关键页。</w:t>
      </w:r>
    </w:p>
    <w:p w14:paraId="0A761D82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七、</w:t>
      </w:r>
      <w:r>
        <w:rPr>
          <w:rFonts w:hint="eastAsia" w:ascii="黑体" w:eastAsia="黑体"/>
          <w:sz w:val="32"/>
          <w:szCs w:val="32"/>
        </w:rPr>
        <w:t>主要</w:t>
      </w:r>
      <w:r>
        <w:rPr>
          <w:rFonts w:hint="eastAsia" w:ascii="黑体" w:eastAsia="黑体"/>
          <w:sz w:val="32"/>
          <w:szCs w:val="32"/>
          <w:lang w:eastAsia="zh-CN"/>
        </w:rPr>
        <w:t>国内外</w:t>
      </w:r>
      <w:r>
        <w:rPr>
          <w:rFonts w:hint="eastAsia" w:ascii="黑体" w:eastAsia="黑体"/>
          <w:sz w:val="32"/>
          <w:szCs w:val="32"/>
        </w:rPr>
        <w:t>社会兼职、</w:t>
      </w:r>
      <w:r>
        <w:rPr>
          <w:rFonts w:hint="eastAsia" w:ascii="黑体" w:eastAsia="黑体"/>
          <w:sz w:val="32"/>
          <w:szCs w:val="32"/>
          <w:lang w:eastAsia="zh-CN"/>
        </w:rPr>
        <w:t>国际组织兼职、</w:t>
      </w:r>
      <w:r>
        <w:rPr>
          <w:rFonts w:hint="eastAsia" w:ascii="黑体" w:eastAsia="黑体"/>
          <w:sz w:val="32"/>
          <w:szCs w:val="32"/>
        </w:rPr>
        <w:t>学术兼职情况</w:t>
      </w:r>
    </w:p>
    <w:p w14:paraId="6B320366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填写国内外社会兼职、国际组织兼职、学术团体兼职情况。限填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项以内，须上传证明材料。</w:t>
      </w:r>
    </w:p>
    <w:p w14:paraId="58C5CB4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eastAsia="黑体" w:cs="Times New Roman"/>
          <w:sz w:val="32"/>
          <w:szCs w:val="32"/>
          <w:lang w:eastAsia="zh-CN"/>
        </w:rPr>
        <w:t>八、</w:t>
      </w:r>
      <w:r>
        <w:rPr>
          <w:rFonts w:hint="eastAsia" w:ascii="黑体" w:hAnsi="Times New Roman" w:eastAsia="黑体" w:cs="Times New Roman"/>
          <w:sz w:val="32"/>
          <w:szCs w:val="32"/>
        </w:rPr>
        <w:t>培养人才情况</w:t>
      </w:r>
    </w:p>
    <w:p w14:paraId="38A592E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填写培养人才情况概述及今后人才培养和创新团队建设设想，其中需明确培养博士、硕士、技能人才等数量，带领创新团队取得成效的典型做法等。</w:t>
      </w:r>
    </w:p>
    <w:p w14:paraId="46ADCF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00"/>
        <w:textAlignment w:val="auto"/>
        <w:rPr>
          <w:rFonts w:hint="eastAsia" w:ascii="黑体" w:hAnsi="Times New Roman" w:eastAsia="黑体" w:cs="Times New Roman"/>
          <w:sz w:val="32"/>
          <w:szCs w:val="32"/>
        </w:rPr>
      </w:pPr>
      <w:bookmarkStart w:id="6" w:name="OLE_LINK7"/>
      <w:r>
        <w:rPr>
          <w:rFonts w:hint="eastAsia" w:ascii="黑体" w:eastAsia="黑体" w:cs="Times New Roman"/>
          <w:sz w:val="32"/>
          <w:szCs w:val="32"/>
          <w:lang w:eastAsia="zh-CN"/>
        </w:rPr>
        <w:t>九、</w:t>
      </w:r>
      <w:r>
        <w:rPr>
          <w:rFonts w:hint="eastAsia" w:ascii="黑体" w:hAnsi="Times New Roman" w:eastAsia="黑体" w:cs="Times New Roman"/>
          <w:sz w:val="32"/>
          <w:szCs w:val="32"/>
        </w:rPr>
        <w:t>本人承诺和单位意见</w:t>
      </w:r>
      <w:bookmarkEnd w:id="6"/>
    </w:p>
    <w:p w14:paraId="7A2321A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声明：由本人签字确定，对申报材料的客观性、真实性、安全性作出承诺。</w:t>
      </w:r>
    </w:p>
    <w:p w14:paraId="091DDF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工作单位意见：按照“谁推荐、谁负责”的原则，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一般</w:t>
      </w:r>
      <w:r>
        <w:rPr>
          <w:rFonts w:hint="eastAsia" w:ascii="仿宋_GB2312" w:hAnsi="仿宋_GB2312" w:eastAsia="仿宋_GB2312" w:cs="仿宋_GB2312"/>
          <w:sz w:val="32"/>
          <w:szCs w:val="32"/>
        </w:rPr>
        <w:t>由推荐对象人事关系所在单位填写，对推荐对象资格条件及申报材料进行审核把关，确保推荐对象符合申报条件，提交材料内容真实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无涉密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敏感信息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，不存在政治表现、廉洁自律、职业道德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方面问题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。确认同意推荐后，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由单位负责人签字，加盖党委（党组）公章。</w:t>
      </w:r>
    </w:p>
    <w:p w14:paraId="27EFCF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归口单位意见：由归口单位填写，对推荐对象资格条件及申报材料进行审核把关，确保推荐对象符合申报条件，提交材料内容真实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无涉密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敏感信息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，不存在政治表现、廉洁自律、职业道德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方面问题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确认同意推荐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各区加盖区委区政府公章，市级部门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加盖党委（党组）公章。通过专家推荐方式申报“杰出人才”的，不填此栏。</w:t>
      </w:r>
    </w:p>
    <w:p w14:paraId="5B6EFC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申报书封面须加盖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区委区政府、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党委（党组）公章。</w:t>
      </w:r>
    </w:p>
    <w:p w14:paraId="23753F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 w:cs="Times New Roman"/>
          <w:sz w:val="30"/>
          <w:szCs w:val="30"/>
          <w:lang w:eastAsia="zh-CN"/>
        </w:rPr>
        <w:t>十、</w:t>
      </w:r>
      <w:r>
        <w:rPr>
          <w:rFonts w:hint="eastAsia" w:ascii="黑体" w:eastAsia="黑体" w:cs="Times New Roman"/>
          <w:sz w:val="30"/>
          <w:szCs w:val="30"/>
        </w:rPr>
        <w:t>专</w:t>
      </w:r>
      <w:r>
        <w:rPr>
          <w:rFonts w:hint="eastAsia" w:ascii="黑体" w:eastAsia="黑体"/>
          <w:sz w:val="30"/>
          <w:szCs w:val="30"/>
        </w:rPr>
        <w:t>家意见</w:t>
      </w:r>
    </w:p>
    <w:p w14:paraId="767F82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推荐方式选择“专家推荐”的申报人，须填写《</w:t>
      </w:r>
      <w:r>
        <w:rPr>
          <w:rFonts w:hint="eastAsia" w:ascii="仿宋_GB2312" w:hAnsi="仿宋_GB2312" w:eastAsia="仿宋_GB2312" w:cs="仿宋_GB2312"/>
          <w:sz w:val="32"/>
          <w:szCs w:val="32"/>
        </w:rPr>
        <w:t>“首都人才奖”（杰出人才）专家推荐意见表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每位推荐专家填写一张表格。符合评选条件的参评</w:t>
      </w:r>
      <w:r>
        <w:rPr>
          <w:rFonts w:ascii="仿宋_GB2312" w:hAnsi="仿宋_GB2312" w:eastAsia="仿宋_GB2312" w:cs="仿宋_GB2312"/>
          <w:sz w:val="32"/>
          <w:szCs w:val="32"/>
        </w:rPr>
        <w:t>人选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ascii="仿宋_GB2312" w:hAnsi="仿宋_GB2312" w:eastAsia="仿宋_GB2312" w:cs="仿宋_GB2312"/>
          <w:sz w:val="32"/>
          <w:szCs w:val="32"/>
        </w:rPr>
        <w:t>及以上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国家勋章和国家荣誉称号获奖者，或同行业或相近行业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名及以上在京的中国科学院院士、中国工程院院士</w:t>
      </w:r>
      <w:r>
        <w:rPr>
          <w:rFonts w:hint="eastAsia" w:ascii="仿宋_GB2312" w:hAnsi="仿宋_GB2312" w:eastAsia="仿宋_GB2312" w:cs="仿宋_GB2312"/>
          <w:sz w:val="32"/>
          <w:szCs w:val="32"/>
        </w:rPr>
        <w:t>，或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ascii="仿宋_GB2312" w:hAnsi="仿宋_GB2312" w:eastAsia="仿宋_GB2312" w:cs="仿宋_GB2312"/>
          <w:sz w:val="32"/>
          <w:szCs w:val="32"/>
        </w:rPr>
        <w:t>及以上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“首都人才奖”中“杰出人才”</w:t>
      </w:r>
      <w:r>
        <w:rPr>
          <w:rFonts w:hint="eastAsia" w:ascii="仿宋_GB2312" w:hAnsi="仿宋_GB2312" w:eastAsia="仿宋_GB2312" w:cs="仿宋_GB2312"/>
          <w:sz w:val="32"/>
          <w:szCs w:val="32"/>
        </w:rPr>
        <w:t>获奖者推荐，并对推荐对象为首都经济社会发展作出的贡献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评价，填写字数限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</w:rPr>
        <w:t>字以内。</w:t>
      </w:r>
    </w:p>
    <w:p w14:paraId="4DC10AE5">
      <w:pPr>
        <w:spacing w:line="540" w:lineRule="exact"/>
        <w:rPr>
          <w:rFonts w:hint="eastAsia" w:ascii="仿宋_GB2312" w:hAnsi="仿宋" w:eastAsia="仿宋_GB2312"/>
          <w:sz w:val="28"/>
          <w:szCs w:val="28"/>
          <w:shd w:val="clear" w:color="auto" w:fill="auto"/>
        </w:rPr>
      </w:pPr>
    </w:p>
    <w:sectPr>
      <w:headerReference r:id="rId3" w:type="default"/>
      <w:footerReference r:id="rId4" w:type="default"/>
      <w:pgSz w:w="11907" w:h="16840"/>
      <w:pgMar w:top="2098" w:right="1474" w:bottom="1984" w:left="1587" w:header="851" w:footer="147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ä»¿å®_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宋体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7DE73">
    <w:pPr>
      <w:pStyle w:val="10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-132715</wp:posOffset>
              </wp:positionV>
              <wp:extent cx="1828800" cy="1828800"/>
              <wp:effectExtent l="0" t="0" r="0" b="0"/>
              <wp:wrapNone/>
              <wp:docPr id="4" name="文本框 10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C2DDB">
                          <w:pPr>
                            <w:pStyle w:val="10"/>
                            <w:rPr>
                              <w:rStyle w:val="21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1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1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1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1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5" o:spid="_x0000_s1026" o:spt="202" type="#_x0000_t202" style="position:absolute;left:0pt;margin-top:-10.4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4kORONQAAAAIAQAADwAA&#10;AAAAAAABACAAAAAiAAAAZHJzL2Rvd25yZXYueG1sUEsBAhQAFAAAAAgAh07iQJblQe7hAQAAwQMA&#10;AA4AAAAAAAAAAQAgAAAAIw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0C2DDB">
                    <w:pPr>
                      <w:pStyle w:val="10"/>
                      <w:rPr>
                        <w:rStyle w:val="21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21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1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1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1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E945A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B23"/>
    <w:rsid w:val="00004F0C"/>
    <w:rsid w:val="00005343"/>
    <w:rsid w:val="000072CD"/>
    <w:rsid w:val="00007799"/>
    <w:rsid w:val="00007934"/>
    <w:rsid w:val="000104C8"/>
    <w:rsid w:val="00015012"/>
    <w:rsid w:val="000171E9"/>
    <w:rsid w:val="00017539"/>
    <w:rsid w:val="00022C01"/>
    <w:rsid w:val="00034E8B"/>
    <w:rsid w:val="000375F9"/>
    <w:rsid w:val="00040894"/>
    <w:rsid w:val="00040B00"/>
    <w:rsid w:val="00040EE0"/>
    <w:rsid w:val="00045371"/>
    <w:rsid w:val="00046887"/>
    <w:rsid w:val="000505EE"/>
    <w:rsid w:val="00052C1E"/>
    <w:rsid w:val="00052E00"/>
    <w:rsid w:val="00053E5B"/>
    <w:rsid w:val="000611E6"/>
    <w:rsid w:val="00065AA7"/>
    <w:rsid w:val="0006654E"/>
    <w:rsid w:val="00071BD6"/>
    <w:rsid w:val="00072851"/>
    <w:rsid w:val="00073287"/>
    <w:rsid w:val="00077125"/>
    <w:rsid w:val="00082D16"/>
    <w:rsid w:val="000905B8"/>
    <w:rsid w:val="0009171B"/>
    <w:rsid w:val="00096CD9"/>
    <w:rsid w:val="00097823"/>
    <w:rsid w:val="000A2CF3"/>
    <w:rsid w:val="000A381D"/>
    <w:rsid w:val="000B0623"/>
    <w:rsid w:val="000B119D"/>
    <w:rsid w:val="000B131B"/>
    <w:rsid w:val="000B2088"/>
    <w:rsid w:val="000B243B"/>
    <w:rsid w:val="000B41BB"/>
    <w:rsid w:val="000B4774"/>
    <w:rsid w:val="000B71F0"/>
    <w:rsid w:val="000C48B0"/>
    <w:rsid w:val="000C5D5A"/>
    <w:rsid w:val="000D1500"/>
    <w:rsid w:val="000D3E53"/>
    <w:rsid w:val="000E2216"/>
    <w:rsid w:val="000E409F"/>
    <w:rsid w:val="000E7A19"/>
    <w:rsid w:val="000F30AB"/>
    <w:rsid w:val="000F3ABE"/>
    <w:rsid w:val="000F4686"/>
    <w:rsid w:val="00102B11"/>
    <w:rsid w:val="00102D22"/>
    <w:rsid w:val="0010446C"/>
    <w:rsid w:val="001048AF"/>
    <w:rsid w:val="001078D4"/>
    <w:rsid w:val="001109ED"/>
    <w:rsid w:val="00110DC8"/>
    <w:rsid w:val="00112D66"/>
    <w:rsid w:val="0011448A"/>
    <w:rsid w:val="00117DB7"/>
    <w:rsid w:val="00120A14"/>
    <w:rsid w:val="00122431"/>
    <w:rsid w:val="00122C63"/>
    <w:rsid w:val="00127735"/>
    <w:rsid w:val="001304DE"/>
    <w:rsid w:val="0013641B"/>
    <w:rsid w:val="00136754"/>
    <w:rsid w:val="0013773F"/>
    <w:rsid w:val="00137B4C"/>
    <w:rsid w:val="00140728"/>
    <w:rsid w:val="00143A30"/>
    <w:rsid w:val="0014711F"/>
    <w:rsid w:val="0015078E"/>
    <w:rsid w:val="001550C7"/>
    <w:rsid w:val="001557DE"/>
    <w:rsid w:val="00156850"/>
    <w:rsid w:val="00157668"/>
    <w:rsid w:val="00160C5E"/>
    <w:rsid w:val="00162D32"/>
    <w:rsid w:val="00164F2E"/>
    <w:rsid w:val="00165887"/>
    <w:rsid w:val="00172416"/>
    <w:rsid w:val="00172B09"/>
    <w:rsid w:val="00173A5B"/>
    <w:rsid w:val="001859B0"/>
    <w:rsid w:val="001868E1"/>
    <w:rsid w:val="00194A82"/>
    <w:rsid w:val="001961A1"/>
    <w:rsid w:val="0019754D"/>
    <w:rsid w:val="001A0B6F"/>
    <w:rsid w:val="001A1E30"/>
    <w:rsid w:val="001A4B76"/>
    <w:rsid w:val="001B4C79"/>
    <w:rsid w:val="001C0403"/>
    <w:rsid w:val="001D1970"/>
    <w:rsid w:val="001D383F"/>
    <w:rsid w:val="001E1ABF"/>
    <w:rsid w:val="001E4338"/>
    <w:rsid w:val="001F2473"/>
    <w:rsid w:val="001F6990"/>
    <w:rsid w:val="001F7E1C"/>
    <w:rsid w:val="00203123"/>
    <w:rsid w:val="002059E1"/>
    <w:rsid w:val="0020659C"/>
    <w:rsid w:val="00213FDB"/>
    <w:rsid w:val="00220FC7"/>
    <w:rsid w:val="00224742"/>
    <w:rsid w:val="00226423"/>
    <w:rsid w:val="00233B28"/>
    <w:rsid w:val="00237DA4"/>
    <w:rsid w:val="00242419"/>
    <w:rsid w:val="002436A2"/>
    <w:rsid w:val="00244BDF"/>
    <w:rsid w:val="00245194"/>
    <w:rsid w:val="0024613F"/>
    <w:rsid w:val="0024661B"/>
    <w:rsid w:val="00251605"/>
    <w:rsid w:val="00256376"/>
    <w:rsid w:val="002571A9"/>
    <w:rsid w:val="00257E4E"/>
    <w:rsid w:val="00257F3F"/>
    <w:rsid w:val="00262A1E"/>
    <w:rsid w:val="00267B3E"/>
    <w:rsid w:val="002733E8"/>
    <w:rsid w:val="00274715"/>
    <w:rsid w:val="00274D19"/>
    <w:rsid w:val="00274D61"/>
    <w:rsid w:val="0027620B"/>
    <w:rsid w:val="002766B5"/>
    <w:rsid w:val="00277076"/>
    <w:rsid w:val="002859F4"/>
    <w:rsid w:val="00287C2E"/>
    <w:rsid w:val="00290E26"/>
    <w:rsid w:val="002917BC"/>
    <w:rsid w:val="00292429"/>
    <w:rsid w:val="00293B01"/>
    <w:rsid w:val="002A036A"/>
    <w:rsid w:val="002A659D"/>
    <w:rsid w:val="002B0FDB"/>
    <w:rsid w:val="002B5AF8"/>
    <w:rsid w:val="002B6C11"/>
    <w:rsid w:val="002C1BFC"/>
    <w:rsid w:val="002C2F5B"/>
    <w:rsid w:val="002C6AC1"/>
    <w:rsid w:val="002D4931"/>
    <w:rsid w:val="002D6980"/>
    <w:rsid w:val="002D6CC2"/>
    <w:rsid w:val="002D7D3F"/>
    <w:rsid w:val="002E438C"/>
    <w:rsid w:val="002E6616"/>
    <w:rsid w:val="002E71CA"/>
    <w:rsid w:val="002F15C0"/>
    <w:rsid w:val="002F32D7"/>
    <w:rsid w:val="002F4B6F"/>
    <w:rsid w:val="003018AD"/>
    <w:rsid w:val="00302E79"/>
    <w:rsid w:val="00304019"/>
    <w:rsid w:val="003077C3"/>
    <w:rsid w:val="00311299"/>
    <w:rsid w:val="00312CAF"/>
    <w:rsid w:val="0031374F"/>
    <w:rsid w:val="00324D1A"/>
    <w:rsid w:val="00325C0E"/>
    <w:rsid w:val="003263BF"/>
    <w:rsid w:val="0032644F"/>
    <w:rsid w:val="00326A67"/>
    <w:rsid w:val="003345F7"/>
    <w:rsid w:val="003353B3"/>
    <w:rsid w:val="003407EE"/>
    <w:rsid w:val="00341CC3"/>
    <w:rsid w:val="00342138"/>
    <w:rsid w:val="003452F9"/>
    <w:rsid w:val="00352168"/>
    <w:rsid w:val="003521EB"/>
    <w:rsid w:val="003523D2"/>
    <w:rsid w:val="00354772"/>
    <w:rsid w:val="00357D91"/>
    <w:rsid w:val="003700C3"/>
    <w:rsid w:val="00370325"/>
    <w:rsid w:val="003732F9"/>
    <w:rsid w:val="00377797"/>
    <w:rsid w:val="003830D8"/>
    <w:rsid w:val="00391946"/>
    <w:rsid w:val="00391AAF"/>
    <w:rsid w:val="00395899"/>
    <w:rsid w:val="00395987"/>
    <w:rsid w:val="00395BD1"/>
    <w:rsid w:val="003A08F5"/>
    <w:rsid w:val="003A1AF3"/>
    <w:rsid w:val="003A218B"/>
    <w:rsid w:val="003A3760"/>
    <w:rsid w:val="003B0AB2"/>
    <w:rsid w:val="003B52AE"/>
    <w:rsid w:val="003B537F"/>
    <w:rsid w:val="003C00E8"/>
    <w:rsid w:val="003C0A7F"/>
    <w:rsid w:val="003C2954"/>
    <w:rsid w:val="003D40C9"/>
    <w:rsid w:val="003D51DB"/>
    <w:rsid w:val="003D71C8"/>
    <w:rsid w:val="003F164F"/>
    <w:rsid w:val="003F234E"/>
    <w:rsid w:val="003F5287"/>
    <w:rsid w:val="00404067"/>
    <w:rsid w:val="004126AE"/>
    <w:rsid w:val="00413680"/>
    <w:rsid w:val="00416B66"/>
    <w:rsid w:val="0042045E"/>
    <w:rsid w:val="004224C7"/>
    <w:rsid w:val="00427337"/>
    <w:rsid w:val="004300AC"/>
    <w:rsid w:val="00433A3D"/>
    <w:rsid w:val="00433BC7"/>
    <w:rsid w:val="004347D0"/>
    <w:rsid w:val="004365ED"/>
    <w:rsid w:val="00437609"/>
    <w:rsid w:val="00437A22"/>
    <w:rsid w:val="00442BE2"/>
    <w:rsid w:val="0044532A"/>
    <w:rsid w:val="00446516"/>
    <w:rsid w:val="00462A69"/>
    <w:rsid w:val="00464958"/>
    <w:rsid w:val="0047150A"/>
    <w:rsid w:val="00475271"/>
    <w:rsid w:val="00475376"/>
    <w:rsid w:val="00480A8E"/>
    <w:rsid w:val="004822D3"/>
    <w:rsid w:val="004835C2"/>
    <w:rsid w:val="00485106"/>
    <w:rsid w:val="00486920"/>
    <w:rsid w:val="00487A22"/>
    <w:rsid w:val="004905BC"/>
    <w:rsid w:val="004924B2"/>
    <w:rsid w:val="004930BF"/>
    <w:rsid w:val="0049350A"/>
    <w:rsid w:val="0049469B"/>
    <w:rsid w:val="004972C2"/>
    <w:rsid w:val="004A207C"/>
    <w:rsid w:val="004A2A45"/>
    <w:rsid w:val="004A2D2E"/>
    <w:rsid w:val="004A3C88"/>
    <w:rsid w:val="004A70E8"/>
    <w:rsid w:val="004B206E"/>
    <w:rsid w:val="004B3E01"/>
    <w:rsid w:val="004B5159"/>
    <w:rsid w:val="004B6A19"/>
    <w:rsid w:val="004C5857"/>
    <w:rsid w:val="004D3F71"/>
    <w:rsid w:val="004D5EB9"/>
    <w:rsid w:val="004D72B6"/>
    <w:rsid w:val="004E0649"/>
    <w:rsid w:val="004E3227"/>
    <w:rsid w:val="004E5545"/>
    <w:rsid w:val="004E5FFD"/>
    <w:rsid w:val="004F0D96"/>
    <w:rsid w:val="004F5045"/>
    <w:rsid w:val="004F5522"/>
    <w:rsid w:val="00501641"/>
    <w:rsid w:val="00501BFA"/>
    <w:rsid w:val="005053DF"/>
    <w:rsid w:val="00511A06"/>
    <w:rsid w:val="005120D4"/>
    <w:rsid w:val="005175F6"/>
    <w:rsid w:val="00521E6C"/>
    <w:rsid w:val="005238FA"/>
    <w:rsid w:val="00524A48"/>
    <w:rsid w:val="00527507"/>
    <w:rsid w:val="00532201"/>
    <w:rsid w:val="005351B6"/>
    <w:rsid w:val="00537AA3"/>
    <w:rsid w:val="00537F4C"/>
    <w:rsid w:val="00540CC0"/>
    <w:rsid w:val="00541283"/>
    <w:rsid w:val="005520E2"/>
    <w:rsid w:val="00556223"/>
    <w:rsid w:val="0055714C"/>
    <w:rsid w:val="00557309"/>
    <w:rsid w:val="00561CA7"/>
    <w:rsid w:val="0056202A"/>
    <w:rsid w:val="005632D0"/>
    <w:rsid w:val="0056353C"/>
    <w:rsid w:val="005649B8"/>
    <w:rsid w:val="00564BC8"/>
    <w:rsid w:val="005660AB"/>
    <w:rsid w:val="00567D10"/>
    <w:rsid w:val="00567EAD"/>
    <w:rsid w:val="005701A7"/>
    <w:rsid w:val="005719EA"/>
    <w:rsid w:val="005743AC"/>
    <w:rsid w:val="00574C1D"/>
    <w:rsid w:val="00574F84"/>
    <w:rsid w:val="005755DC"/>
    <w:rsid w:val="00577BBB"/>
    <w:rsid w:val="005802AA"/>
    <w:rsid w:val="005825F1"/>
    <w:rsid w:val="00583CC1"/>
    <w:rsid w:val="00584859"/>
    <w:rsid w:val="00586581"/>
    <w:rsid w:val="00592F7D"/>
    <w:rsid w:val="00594421"/>
    <w:rsid w:val="00596956"/>
    <w:rsid w:val="005A02D1"/>
    <w:rsid w:val="005A18DB"/>
    <w:rsid w:val="005A2CBF"/>
    <w:rsid w:val="005A500A"/>
    <w:rsid w:val="005A6701"/>
    <w:rsid w:val="005A781A"/>
    <w:rsid w:val="005B0299"/>
    <w:rsid w:val="005B1D44"/>
    <w:rsid w:val="005B345E"/>
    <w:rsid w:val="005B5B60"/>
    <w:rsid w:val="005B6CB1"/>
    <w:rsid w:val="005C1B66"/>
    <w:rsid w:val="005C5412"/>
    <w:rsid w:val="005C59BC"/>
    <w:rsid w:val="005C60DB"/>
    <w:rsid w:val="005C7AFE"/>
    <w:rsid w:val="005D469D"/>
    <w:rsid w:val="005D49E3"/>
    <w:rsid w:val="005E5A48"/>
    <w:rsid w:val="005E7358"/>
    <w:rsid w:val="005F1A20"/>
    <w:rsid w:val="005F7C8F"/>
    <w:rsid w:val="0060125D"/>
    <w:rsid w:val="006073BD"/>
    <w:rsid w:val="00611D29"/>
    <w:rsid w:val="006130B7"/>
    <w:rsid w:val="00613A66"/>
    <w:rsid w:val="006149C1"/>
    <w:rsid w:val="0061507C"/>
    <w:rsid w:val="00622723"/>
    <w:rsid w:val="00625643"/>
    <w:rsid w:val="0063226B"/>
    <w:rsid w:val="00633276"/>
    <w:rsid w:val="006333C9"/>
    <w:rsid w:val="0063499A"/>
    <w:rsid w:val="006372C0"/>
    <w:rsid w:val="0064106C"/>
    <w:rsid w:val="0064546E"/>
    <w:rsid w:val="00645E37"/>
    <w:rsid w:val="00652A2E"/>
    <w:rsid w:val="006546C1"/>
    <w:rsid w:val="00654F97"/>
    <w:rsid w:val="0065523B"/>
    <w:rsid w:val="00661852"/>
    <w:rsid w:val="00665B32"/>
    <w:rsid w:val="00667218"/>
    <w:rsid w:val="0067174E"/>
    <w:rsid w:val="00672744"/>
    <w:rsid w:val="00674972"/>
    <w:rsid w:val="00690B8D"/>
    <w:rsid w:val="00691F69"/>
    <w:rsid w:val="0069325A"/>
    <w:rsid w:val="006939C0"/>
    <w:rsid w:val="00697B5C"/>
    <w:rsid w:val="006A0074"/>
    <w:rsid w:val="006A1070"/>
    <w:rsid w:val="006A1EF7"/>
    <w:rsid w:val="006A3E93"/>
    <w:rsid w:val="006A4584"/>
    <w:rsid w:val="006A4A4E"/>
    <w:rsid w:val="006A4D46"/>
    <w:rsid w:val="006B032C"/>
    <w:rsid w:val="006B0E45"/>
    <w:rsid w:val="006B49A7"/>
    <w:rsid w:val="006B501D"/>
    <w:rsid w:val="006B574E"/>
    <w:rsid w:val="006B5E7C"/>
    <w:rsid w:val="006D2076"/>
    <w:rsid w:val="006D7C63"/>
    <w:rsid w:val="006F0C90"/>
    <w:rsid w:val="006F4C95"/>
    <w:rsid w:val="006F4E04"/>
    <w:rsid w:val="006F5D76"/>
    <w:rsid w:val="00701F75"/>
    <w:rsid w:val="00704071"/>
    <w:rsid w:val="007066EB"/>
    <w:rsid w:val="00706F11"/>
    <w:rsid w:val="0071000C"/>
    <w:rsid w:val="00710A73"/>
    <w:rsid w:val="007117D6"/>
    <w:rsid w:val="0071212D"/>
    <w:rsid w:val="00713F10"/>
    <w:rsid w:val="00717004"/>
    <w:rsid w:val="00717464"/>
    <w:rsid w:val="0072580D"/>
    <w:rsid w:val="00727886"/>
    <w:rsid w:val="00727CB2"/>
    <w:rsid w:val="00733267"/>
    <w:rsid w:val="0074066A"/>
    <w:rsid w:val="00742C5D"/>
    <w:rsid w:val="007463EF"/>
    <w:rsid w:val="0074773D"/>
    <w:rsid w:val="0074778C"/>
    <w:rsid w:val="00751591"/>
    <w:rsid w:val="0075303F"/>
    <w:rsid w:val="00757526"/>
    <w:rsid w:val="00762B22"/>
    <w:rsid w:val="0076670E"/>
    <w:rsid w:val="00766A03"/>
    <w:rsid w:val="007703FF"/>
    <w:rsid w:val="007726C8"/>
    <w:rsid w:val="00772F4A"/>
    <w:rsid w:val="00774A4A"/>
    <w:rsid w:val="0078415E"/>
    <w:rsid w:val="00784AA7"/>
    <w:rsid w:val="007854A5"/>
    <w:rsid w:val="007855D3"/>
    <w:rsid w:val="00787659"/>
    <w:rsid w:val="0079016F"/>
    <w:rsid w:val="007942F9"/>
    <w:rsid w:val="007A2125"/>
    <w:rsid w:val="007A2AC2"/>
    <w:rsid w:val="007A322A"/>
    <w:rsid w:val="007A3C50"/>
    <w:rsid w:val="007A47D0"/>
    <w:rsid w:val="007B01E5"/>
    <w:rsid w:val="007B3704"/>
    <w:rsid w:val="007B5DC8"/>
    <w:rsid w:val="007B7505"/>
    <w:rsid w:val="007D7076"/>
    <w:rsid w:val="007E3349"/>
    <w:rsid w:val="007E4B7F"/>
    <w:rsid w:val="007E6A65"/>
    <w:rsid w:val="007F0B32"/>
    <w:rsid w:val="007F0CD3"/>
    <w:rsid w:val="007F3A0C"/>
    <w:rsid w:val="007F4267"/>
    <w:rsid w:val="007F7296"/>
    <w:rsid w:val="00801A58"/>
    <w:rsid w:val="00807AC3"/>
    <w:rsid w:val="00810D63"/>
    <w:rsid w:val="00816B5F"/>
    <w:rsid w:val="00820190"/>
    <w:rsid w:val="00821D45"/>
    <w:rsid w:val="008265CE"/>
    <w:rsid w:val="008334F1"/>
    <w:rsid w:val="00834544"/>
    <w:rsid w:val="00834AF5"/>
    <w:rsid w:val="00835D6E"/>
    <w:rsid w:val="0083775F"/>
    <w:rsid w:val="0084018E"/>
    <w:rsid w:val="00844F26"/>
    <w:rsid w:val="00845D51"/>
    <w:rsid w:val="00851A53"/>
    <w:rsid w:val="0085452B"/>
    <w:rsid w:val="00854DC9"/>
    <w:rsid w:val="00855138"/>
    <w:rsid w:val="00855DC0"/>
    <w:rsid w:val="008624E9"/>
    <w:rsid w:val="0086491F"/>
    <w:rsid w:val="00866A35"/>
    <w:rsid w:val="00876E90"/>
    <w:rsid w:val="00880FDE"/>
    <w:rsid w:val="0088143F"/>
    <w:rsid w:val="00881FE9"/>
    <w:rsid w:val="00883DCE"/>
    <w:rsid w:val="00884330"/>
    <w:rsid w:val="008940D2"/>
    <w:rsid w:val="008A2019"/>
    <w:rsid w:val="008A4A58"/>
    <w:rsid w:val="008A5CD9"/>
    <w:rsid w:val="008A7B93"/>
    <w:rsid w:val="008B00C2"/>
    <w:rsid w:val="008B0443"/>
    <w:rsid w:val="008C229E"/>
    <w:rsid w:val="008C385F"/>
    <w:rsid w:val="008C40E5"/>
    <w:rsid w:val="008D1398"/>
    <w:rsid w:val="008D2B7C"/>
    <w:rsid w:val="008D548F"/>
    <w:rsid w:val="008D6E70"/>
    <w:rsid w:val="008E1084"/>
    <w:rsid w:val="008E4F57"/>
    <w:rsid w:val="008F0C76"/>
    <w:rsid w:val="008F5905"/>
    <w:rsid w:val="009003E0"/>
    <w:rsid w:val="00902A6A"/>
    <w:rsid w:val="00902FAA"/>
    <w:rsid w:val="0090454D"/>
    <w:rsid w:val="009047A0"/>
    <w:rsid w:val="00905F0C"/>
    <w:rsid w:val="00906F39"/>
    <w:rsid w:val="009075E6"/>
    <w:rsid w:val="0091322F"/>
    <w:rsid w:val="00914DCA"/>
    <w:rsid w:val="00914EDE"/>
    <w:rsid w:val="00915BCE"/>
    <w:rsid w:val="00916013"/>
    <w:rsid w:val="00920D2D"/>
    <w:rsid w:val="00925306"/>
    <w:rsid w:val="009331A2"/>
    <w:rsid w:val="00934EEC"/>
    <w:rsid w:val="00935D6C"/>
    <w:rsid w:val="00945476"/>
    <w:rsid w:val="00945CC5"/>
    <w:rsid w:val="00950E2A"/>
    <w:rsid w:val="00951C84"/>
    <w:rsid w:val="009521B8"/>
    <w:rsid w:val="00954570"/>
    <w:rsid w:val="00957C31"/>
    <w:rsid w:val="00960FE2"/>
    <w:rsid w:val="0096445C"/>
    <w:rsid w:val="00974D5B"/>
    <w:rsid w:val="009754E1"/>
    <w:rsid w:val="00983400"/>
    <w:rsid w:val="00984C17"/>
    <w:rsid w:val="0098531B"/>
    <w:rsid w:val="009A57F7"/>
    <w:rsid w:val="009A6F7F"/>
    <w:rsid w:val="009B0648"/>
    <w:rsid w:val="009B2DE6"/>
    <w:rsid w:val="009B6A89"/>
    <w:rsid w:val="009C0007"/>
    <w:rsid w:val="009C21FB"/>
    <w:rsid w:val="009C2B47"/>
    <w:rsid w:val="009C4476"/>
    <w:rsid w:val="009C7C4E"/>
    <w:rsid w:val="009D260D"/>
    <w:rsid w:val="009E0850"/>
    <w:rsid w:val="009E1459"/>
    <w:rsid w:val="009E1E0A"/>
    <w:rsid w:val="009E2C0D"/>
    <w:rsid w:val="009E354B"/>
    <w:rsid w:val="009E6F2B"/>
    <w:rsid w:val="009F5465"/>
    <w:rsid w:val="009F7E48"/>
    <w:rsid w:val="00A0587D"/>
    <w:rsid w:val="00A07B86"/>
    <w:rsid w:val="00A115CA"/>
    <w:rsid w:val="00A11C10"/>
    <w:rsid w:val="00A11DEB"/>
    <w:rsid w:val="00A127BF"/>
    <w:rsid w:val="00A150D0"/>
    <w:rsid w:val="00A2014A"/>
    <w:rsid w:val="00A20E73"/>
    <w:rsid w:val="00A240A9"/>
    <w:rsid w:val="00A30102"/>
    <w:rsid w:val="00A31A41"/>
    <w:rsid w:val="00A35C3A"/>
    <w:rsid w:val="00A4020E"/>
    <w:rsid w:val="00A41170"/>
    <w:rsid w:val="00A428D4"/>
    <w:rsid w:val="00A43A8B"/>
    <w:rsid w:val="00A50E79"/>
    <w:rsid w:val="00A60FF5"/>
    <w:rsid w:val="00A63A79"/>
    <w:rsid w:val="00A70B08"/>
    <w:rsid w:val="00A72948"/>
    <w:rsid w:val="00A73E9A"/>
    <w:rsid w:val="00A76761"/>
    <w:rsid w:val="00A7790B"/>
    <w:rsid w:val="00A80F21"/>
    <w:rsid w:val="00A8272B"/>
    <w:rsid w:val="00A8387E"/>
    <w:rsid w:val="00A853A1"/>
    <w:rsid w:val="00A93C9B"/>
    <w:rsid w:val="00A951CD"/>
    <w:rsid w:val="00AA123A"/>
    <w:rsid w:val="00AA138C"/>
    <w:rsid w:val="00AA2B99"/>
    <w:rsid w:val="00AB03D7"/>
    <w:rsid w:val="00AB0B4F"/>
    <w:rsid w:val="00AB5614"/>
    <w:rsid w:val="00AB5C30"/>
    <w:rsid w:val="00AB7E44"/>
    <w:rsid w:val="00AC2E23"/>
    <w:rsid w:val="00AC65C8"/>
    <w:rsid w:val="00AC72BB"/>
    <w:rsid w:val="00AD0341"/>
    <w:rsid w:val="00AD0517"/>
    <w:rsid w:val="00AD08A6"/>
    <w:rsid w:val="00AD1DFB"/>
    <w:rsid w:val="00AD4D97"/>
    <w:rsid w:val="00AE09E8"/>
    <w:rsid w:val="00AE3BE7"/>
    <w:rsid w:val="00AF16D5"/>
    <w:rsid w:val="00B00498"/>
    <w:rsid w:val="00B01828"/>
    <w:rsid w:val="00B037D1"/>
    <w:rsid w:val="00B04BE3"/>
    <w:rsid w:val="00B05E52"/>
    <w:rsid w:val="00B1233B"/>
    <w:rsid w:val="00B23231"/>
    <w:rsid w:val="00B235AD"/>
    <w:rsid w:val="00B26D19"/>
    <w:rsid w:val="00B30B90"/>
    <w:rsid w:val="00B311DC"/>
    <w:rsid w:val="00B32127"/>
    <w:rsid w:val="00B33F5C"/>
    <w:rsid w:val="00B363AF"/>
    <w:rsid w:val="00B422B9"/>
    <w:rsid w:val="00B440CC"/>
    <w:rsid w:val="00B466E6"/>
    <w:rsid w:val="00B46EC7"/>
    <w:rsid w:val="00B51E39"/>
    <w:rsid w:val="00B53C6F"/>
    <w:rsid w:val="00B61442"/>
    <w:rsid w:val="00B632EF"/>
    <w:rsid w:val="00B63E05"/>
    <w:rsid w:val="00B71BCF"/>
    <w:rsid w:val="00B72937"/>
    <w:rsid w:val="00B73420"/>
    <w:rsid w:val="00B7402E"/>
    <w:rsid w:val="00B75645"/>
    <w:rsid w:val="00B76175"/>
    <w:rsid w:val="00B76FCB"/>
    <w:rsid w:val="00B770CE"/>
    <w:rsid w:val="00B838D1"/>
    <w:rsid w:val="00B84D5E"/>
    <w:rsid w:val="00B86E27"/>
    <w:rsid w:val="00B9278E"/>
    <w:rsid w:val="00B95F4F"/>
    <w:rsid w:val="00B96AC0"/>
    <w:rsid w:val="00BA1175"/>
    <w:rsid w:val="00BA54A3"/>
    <w:rsid w:val="00BA577C"/>
    <w:rsid w:val="00BA6292"/>
    <w:rsid w:val="00BB1A4A"/>
    <w:rsid w:val="00BC1428"/>
    <w:rsid w:val="00BD0806"/>
    <w:rsid w:val="00BD0822"/>
    <w:rsid w:val="00BD194E"/>
    <w:rsid w:val="00BD40A5"/>
    <w:rsid w:val="00BD6207"/>
    <w:rsid w:val="00BE6395"/>
    <w:rsid w:val="00BE6457"/>
    <w:rsid w:val="00BE6675"/>
    <w:rsid w:val="00BF1561"/>
    <w:rsid w:val="00BF2643"/>
    <w:rsid w:val="00C0468F"/>
    <w:rsid w:val="00C04DCE"/>
    <w:rsid w:val="00C06609"/>
    <w:rsid w:val="00C06CEC"/>
    <w:rsid w:val="00C07587"/>
    <w:rsid w:val="00C13642"/>
    <w:rsid w:val="00C200F7"/>
    <w:rsid w:val="00C24772"/>
    <w:rsid w:val="00C260CC"/>
    <w:rsid w:val="00C4214D"/>
    <w:rsid w:val="00C46867"/>
    <w:rsid w:val="00C50693"/>
    <w:rsid w:val="00C50EDF"/>
    <w:rsid w:val="00C519A6"/>
    <w:rsid w:val="00C52C91"/>
    <w:rsid w:val="00C53029"/>
    <w:rsid w:val="00C5787C"/>
    <w:rsid w:val="00C60D29"/>
    <w:rsid w:val="00C65423"/>
    <w:rsid w:val="00C73B15"/>
    <w:rsid w:val="00C83A30"/>
    <w:rsid w:val="00C84698"/>
    <w:rsid w:val="00C84902"/>
    <w:rsid w:val="00C8566B"/>
    <w:rsid w:val="00C85A5D"/>
    <w:rsid w:val="00C90ECC"/>
    <w:rsid w:val="00C93991"/>
    <w:rsid w:val="00C967F5"/>
    <w:rsid w:val="00CA419B"/>
    <w:rsid w:val="00CA42B1"/>
    <w:rsid w:val="00CB40D1"/>
    <w:rsid w:val="00CB574C"/>
    <w:rsid w:val="00CB5F34"/>
    <w:rsid w:val="00CC0585"/>
    <w:rsid w:val="00CC1A0E"/>
    <w:rsid w:val="00CC43A2"/>
    <w:rsid w:val="00CC5A1E"/>
    <w:rsid w:val="00CC5D0D"/>
    <w:rsid w:val="00CC7106"/>
    <w:rsid w:val="00CC7B5E"/>
    <w:rsid w:val="00CD0CBD"/>
    <w:rsid w:val="00CD3175"/>
    <w:rsid w:val="00CD4C6C"/>
    <w:rsid w:val="00CD60A1"/>
    <w:rsid w:val="00CD6264"/>
    <w:rsid w:val="00CD6BB0"/>
    <w:rsid w:val="00CD709D"/>
    <w:rsid w:val="00CE4436"/>
    <w:rsid w:val="00CE48E5"/>
    <w:rsid w:val="00CF31DD"/>
    <w:rsid w:val="00CF35B1"/>
    <w:rsid w:val="00CF4B75"/>
    <w:rsid w:val="00CF58D1"/>
    <w:rsid w:val="00CF6AE3"/>
    <w:rsid w:val="00CF6FAA"/>
    <w:rsid w:val="00D02750"/>
    <w:rsid w:val="00D033CC"/>
    <w:rsid w:val="00D04651"/>
    <w:rsid w:val="00D108E3"/>
    <w:rsid w:val="00D14C2F"/>
    <w:rsid w:val="00D15847"/>
    <w:rsid w:val="00D175F8"/>
    <w:rsid w:val="00D20FBD"/>
    <w:rsid w:val="00D26F44"/>
    <w:rsid w:val="00D315AE"/>
    <w:rsid w:val="00D33FDF"/>
    <w:rsid w:val="00D4032D"/>
    <w:rsid w:val="00D4128C"/>
    <w:rsid w:val="00D415DA"/>
    <w:rsid w:val="00D42F36"/>
    <w:rsid w:val="00D43B24"/>
    <w:rsid w:val="00D45681"/>
    <w:rsid w:val="00D45ED5"/>
    <w:rsid w:val="00D46F20"/>
    <w:rsid w:val="00D470F9"/>
    <w:rsid w:val="00D47548"/>
    <w:rsid w:val="00D526BD"/>
    <w:rsid w:val="00D546AA"/>
    <w:rsid w:val="00D5726D"/>
    <w:rsid w:val="00D573DA"/>
    <w:rsid w:val="00D620F6"/>
    <w:rsid w:val="00D718D3"/>
    <w:rsid w:val="00D75AE8"/>
    <w:rsid w:val="00D80C6F"/>
    <w:rsid w:val="00D81EC7"/>
    <w:rsid w:val="00D9027D"/>
    <w:rsid w:val="00D91BCB"/>
    <w:rsid w:val="00D941F9"/>
    <w:rsid w:val="00D95375"/>
    <w:rsid w:val="00D96EF2"/>
    <w:rsid w:val="00DA5816"/>
    <w:rsid w:val="00DA5FAF"/>
    <w:rsid w:val="00DA7232"/>
    <w:rsid w:val="00DB2C8C"/>
    <w:rsid w:val="00DB4960"/>
    <w:rsid w:val="00DB61E0"/>
    <w:rsid w:val="00DB6934"/>
    <w:rsid w:val="00DC4B92"/>
    <w:rsid w:val="00DC5AEB"/>
    <w:rsid w:val="00DD6E33"/>
    <w:rsid w:val="00DE1FBC"/>
    <w:rsid w:val="00DE49AF"/>
    <w:rsid w:val="00DE7306"/>
    <w:rsid w:val="00DF028A"/>
    <w:rsid w:val="00DF2BEB"/>
    <w:rsid w:val="00DF3441"/>
    <w:rsid w:val="00DF546A"/>
    <w:rsid w:val="00E0678C"/>
    <w:rsid w:val="00E107DD"/>
    <w:rsid w:val="00E146E3"/>
    <w:rsid w:val="00E15032"/>
    <w:rsid w:val="00E20186"/>
    <w:rsid w:val="00E20293"/>
    <w:rsid w:val="00E208EB"/>
    <w:rsid w:val="00E243C9"/>
    <w:rsid w:val="00E25385"/>
    <w:rsid w:val="00E260D9"/>
    <w:rsid w:val="00E35A81"/>
    <w:rsid w:val="00E4419D"/>
    <w:rsid w:val="00E44F30"/>
    <w:rsid w:val="00E51AD6"/>
    <w:rsid w:val="00E52B4F"/>
    <w:rsid w:val="00E5317F"/>
    <w:rsid w:val="00E53F08"/>
    <w:rsid w:val="00E634E2"/>
    <w:rsid w:val="00E63EE7"/>
    <w:rsid w:val="00E66B34"/>
    <w:rsid w:val="00E66D00"/>
    <w:rsid w:val="00E72234"/>
    <w:rsid w:val="00E72696"/>
    <w:rsid w:val="00E73E33"/>
    <w:rsid w:val="00E94395"/>
    <w:rsid w:val="00E94E28"/>
    <w:rsid w:val="00E9765C"/>
    <w:rsid w:val="00EA0D82"/>
    <w:rsid w:val="00EA1D47"/>
    <w:rsid w:val="00EC077D"/>
    <w:rsid w:val="00EC1673"/>
    <w:rsid w:val="00EC4E86"/>
    <w:rsid w:val="00ED37F1"/>
    <w:rsid w:val="00ED4017"/>
    <w:rsid w:val="00ED704A"/>
    <w:rsid w:val="00EE227A"/>
    <w:rsid w:val="00EE7947"/>
    <w:rsid w:val="00F00A97"/>
    <w:rsid w:val="00F0234C"/>
    <w:rsid w:val="00F02721"/>
    <w:rsid w:val="00F05C6E"/>
    <w:rsid w:val="00F06B3B"/>
    <w:rsid w:val="00F06D7A"/>
    <w:rsid w:val="00F06F9E"/>
    <w:rsid w:val="00F1008D"/>
    <w:rsid w:val="00F1141F"/>
    <w:rsid w:val="00F138FE"/>
    <w:rsid w:val="00F1402E"/>
    <w:rsid w:val="00F22378"/>
    <w:rsid w:val="00F22757"/>
    <w:rsid w:val="00F23C35"/>
    <w:rsid w:val="00F25E8F"/>
    <w:rsid w:val="00F30DAA"/>
    <w:rsid w:val="00F310DC"/>
    <w:rsid w:val="00F3333F"/>
    <w:rsid w:val="00F40753"/>
    <w:rsid w:val="00F40D35"/>
    <w:rsid w:val="00F43CA6"/>
    <w:rsid w:val="00F513F3"/>
    <w:rsid w:val="00F51609"/>
    <w:rsid w:val="00F52883"/>
    <w:rsid w:val="00F53A8D"/>
    <w:rsid w:val="00F53FB9"/>
    <w:rsid w:val="00F55CF0"/>
    <w:rsid w:val="00F55ED3"/>
    <w:rsid w:val="00F602DD"/>
    <w:rsid w:val="00F607F7"/>
    <w:rsid w:val="00F623BA"/>
    <w:rsid w:val="00F6745B"/>
    <w:rsid w:val="00F676F3"/>
    <w:rsid w:val="00F67F73"/>
    <w:rsid w:val="00F71EA7"/>
    <w:rsid w:val="00F752AF"/>
    <w:rsid w:val="00F86936"/>
    <w:rsid w:val="00F86F31"/>
    <w:rsid w:val="00F87348"/>
    <w:rsid w:val="00F90A73"/>
    <w:rsid w:val="00F94B28"/>
    <w:rsid w:val="00F95AFF"/>
    <w:rsid w:val="00F97930"/>
    <w:rsid w:val="00FA17A6"/>
    <w:rsid w:val="00FB073F"/>
    <w:rsid w:val="00FB3AE9"/>
    <w:rsid w:val="00FB6577"/>
    <w:rsid w:val="00FC4E1E"/>
    <w:rsid w:val="00FC6E4A"/>
    <w:rsid w:val="00FD0D05"/>
    <w:rsid w:val="00FD4B39"/>
    <w:rsid w:val="00FD4CD6"/>
    <w:rsid w:val="00FD6E8B"/>
    <w:rsid w:val="00FE3C4F"/>
    <w:rsid w:val="01B1490E"/>
    <w:rsid w:val="0282579B"/>
    <w:rsid w:val="029144A9"/>
    <w:rsid w:val="03F3B933"/>
    <w:rsid w:val="05EF5274"/>
    <w:rsid w:val="0C8944CB"/>
    <w:rsid w:val="0EBDF0E6"/>
    <w:rsid w:val="0FFD0A49"/>
    <w:rsid w:val="10441874"/>
    <w:rsid w:val="129F0B5D"/>
    <w:rsid w:val="145704C5"/>
    <w:rsid w:val="1881224F"/>
    <w:rsid w:val="196D5302"/>
    <w:rsid w:val="19B7556C"/>
    <w:rsid w:val="1A9B0F29"/>
    <w:rsid w:val="1BE506D5"/>
    <w:rsid w:val="1C0C7C4B"/>
    <w:rsid w:val="1C7F5695"/>
    <w:rsid w:val="1CF92001"/>
    <w:rsid w:val="1E18DD5A"/>
    <w:rsid w:val="1E1B4B94"/>
    <w:rsid w:val="1EBD9BBD"/>
    <w:rsid w:val="1ECF0AC0"/>
    <w:rsid w:val="1F9F13FA"/>
    <w:rsid w:val="1FF37483"/>
    <w:rsid w:val="1FF98907"/>
    <w:rsid w:val="219D6120"/>
    <w:rsid w:val="219E268B"/>
    <w:rsid w:val="22283B14"/>
    <w:rsid w:val="22FF34A1"/>
    <w:rsid w:val="24D55457"/>
    <w:rsid w:val="26FFA11A"/>
    <w:rsid w:val="270606BB"/>
    <w:rsid w:val="27F99454"/>
    <w:rsid w:val="27FFD88A"/>
    <w:rsid w:val="29B27857"/>
    <w:rsid w:val="2AE40C3C"/>
    <w:rsid w:val="2B7ED7BE"/>
    <w:rsid w:val="2C534B03"/>
    <w:rsid w:val="2CF68317"/>
    <w:rsid w:val="2D2912CA"/>
    <w:rsid w:val="2F4B9B5E"/>
    <w:rsid w:val="2FFB6C72"/>
    <w:rsid w:val="31B795EB"/>
    <w:rsid w:val="32BF63DE"/>
    <w:rsid w:val="355D5C8B"/>
    <w:rsid w:val="35DD9457"/>
    <w:rsid w:val="35FA21CB"/>
    <w:rsid w:val="36AA8B96"/>
    <w:rsid w:val="372659D2"/>
    <w:rsid w:val="3781252F"/>
    <w:rsid w:val="37B9032D"/>
    <w:rsid w:val="37CC2BF6"/>
    <w:rsid w:val="37F967B2"/>
    <w:rsid w:val="37FF0977"/>
    <w:rsid w:val="397BD549"/>
    <w:rsid w:val="397F35AF"/>
    <w:rsid w:val="39FFF18C"/>
    <w:rsid w:val="3B6D8325"/>
    <w:rsid w:val="3B76DA28"/>
    <w:rsid w:val="3C07763E"/>
    <w:rsid w:val="3DBC32BA"/>
    <w:rsid w:val="3DDD2C5C"/>
    <w:rsid w:val="3DFF7749"/>
    <w:rsid w:val="3E1EDA69"/>
    <w:rsid w:val="3EE62266"/>
    <w:rsid w:val="3F76A9DF"/>
    <w:rsid w:val="3F7F9E98"/>
    <w:rsid w:val="3FBDC721"/>
    <w:rsid w:val="3FE61137"/>
    <w:rsid w:val="3FEE9F79"/>
    <w:rsid w:val="3FEF5F88"/>
    <w:rsid w:val="3FFE1A94"/>
    <w:rsid w:val="3FFE3C7B"/>
    <w:rsid w:val="3FFF113C"/>
    <w:rsid w:val="3FFF7D08"/>
    <w:rsid w:val="3FFFD880"/>
    <w:rsid w:val="433A77A9"/>
    <w:rsid w:val="477EBE87"/>
    <w:rsid w:val="47AD5FD8"/>
    <w:rsid w:val="480D0577"/>
    <w:rsid w:val="48E2485E"/>
    <w:rsid w:val="4A1C1D34"/>
    <w:rsid w:val="4BDFDD88"/>
    <w:rsid w:val="4DBAD743"/>
    <w:rsid w:val="4DFF7F45"/>
    <w:rsid w:val="4E192F05"/>
    <w:rsid w:val="4E511C82"/>
    <w:rsid w:val="4EDD73FE"/>
    <w:rsid w:val="4F5495C5"/>
    <w:rsid w:val="4F7FC477"/>
    <w:rsid w:val="4FCFB2E8"/>
    <w:rsid w:val="506C7174"/>
    <w:rsid w:val="511E3E1F"/>
    <w:rsid w:val="514E2EB8"/>
    <w:rsid w:val="527B7738"/>
    <w:rsid w:val="52F0478F"/>
    <w:rsid w:val="538E0606"/>
    <w:rsid w:val="545A7B3F"/>
    <w:rsid w:val="55451C00"/>
    <w:rsid w:val="55BA4739"/>
    <w:rsid w:val="5737FDC1"/>
    <w:rsid w:val="57BE54B3"/>
    <w:rsid w:val="57FE21C0"/>
    <w:rsid w:val="58182266"/>
    <w:rsid w:val="58FF143E"/>
    <w:rsid w:val="59BB26F7"/>
    <w:rsid w:val="5B3FA929"/>
    <w:rsid w:val="5B97E7F2"/>
    <w:rsid w:val="5BD3153A"/>
    <w:rsid w:val="5BFBE2F1"/>
    <w:rsid w:val="5CBFDD90"/>
    <w:rsid w:val="5D2A303F"/>
    <w:rsid w:val="5D3B6849"/>
    <w:rsid w:val="5D451BA8"/>
    <w:rsid w:val="5D73655E"/>
    <w:rsid w:val="5D7F9DAA"/>
    <w:rsid w:val="5DDF1ADA"/>
    <w:rsid w:val="5E7B5B4D"/>
    <w:rsid w:val="5EF92590"/>
    <w:rsid w:val="5F105E9E"/>
    <w:rsid w:val="5F25BA5E"/>
    <w:rsid w:val="5FBCF848"/>
    <w:rsid w:val="5FCFD881"/>
    <w:rsid w:val="5FDF565B"/>
    <w:rsid w:val="5FE77E0F"/>
    <w:rsid w:val="5FEB7C30"/>
    <w:rsid w:val="5FF7C340"/>
    <w:rsid w:val="5FFEF78D"/>
    <w:rsid w:val="5FFF1618"/>
    <w:rsid w:val="5FFFDFCD"/>
    <w:rsid w:val="63905EF3"/>
    <w:rsid w:val="63B267E6"/>
    <w:rsid w:val="646A4B07"/>
    <w:rsid w:val="670B6F13"/>
    <w:rsid w:val="675E1F57"/>
    <w:rsid w:val="67881EFE"/>
    <w:rsid w:val="67FF6661"/>
    <w:rsid w:val="68C54F0C"/>
    <w:rsid w:val="6AD72B8C"/>
    <w:rsid w:val="6AF30AE5"/>
    <w:rsid w:val="6B2F7FF8"/>
    <w:rsid w:val="6B7FE3DF"/>
    <w:rsid w:val="6BAD99E1"/>
    <w:rsid w:val="6BBCE49E"/>
    <w:rsid w:val="6BBFA90B"/>
    <w:rsid w:val="6BE7B9C2"/>
    <w:rsid w:val="6BEFCBF8"/>
    <w:rsid w:val="6DCF8A89"/>
    <w:rsid w:val="6DF62E63"/>
    <w:rsid w:val="6DFEDCA1"/>
    <w:rsid w:val="6E716502"/>
    <w:rsid w:val="6EBF58E0"/>
    <w:rsid w:val="6ECBFA79"/>
    <w:rsid w:val="6EFE808F"/>
    <w:rsid w:val="6EFFDA8A"/>
    <w:rsid w:val="6F3B802E"/>
    <w:rsid w:val="6F5E55A3"/>
    <w:rsid w:val="6F760C78"/>
    <w:rsid w:val="6F8A9893"/>
    <w:rsid w:val="6FAF37D2"/>
    <w:rsid w:val="6FDEB5E6"/>
    <w:rsid w:val="6FEF5A8A"/>
    <w:rsid w:val="6FF703F5"/>
    <w:rsid w:val="6FF7B278"/>
    <w:rsid w:val="6FFC4BDF"/>
    <w:rsid w:val="6FFC6F9C"/>
    <w:rsid w:val="6FFF8B52"/>
    <w:rsid w:val="6FFFEFAC"/>
    <w:rsid w:val="70003C23"/>
    <w:rsid w:val="718E4E94"/>
    <w:rsid w:val="71FB452B"/>
    <w:rsid w:val="73454B0E"/>
    <w:rsid w:val="73CF4C54"/>
    <w:rsid w:val="73F5EA90"/>
    <w:rsid w:val="74B94140"/>
    <w:rsid w:val="7531C2FF"/>
    <w:rsid w:val="757F881B"/>
    <w:rsid w:val="75BFA1C0"/>
    <w:rsid w:val="75F7EF86"/>
    <w:rsid w:val="75F9D2A8"/>
    <w:rsid w:val="76EB08EF"/>
    <w:rsid w:val="76FF0BCE"/>
    <w:rsid w:val="775DE2C1"/>
    <w:rsid w:val="77661610"/>
    <w:rsid w:val="77732777"/>
    <w:rsid w:val="777E88F5"/>
    <w:rsid w:val="777F7F50"/>
    <w:rsid w:val="777F823D"/>
    <w:rsid w:val="77D5826A"/>
    <w:rsid w:val="77E9F4AE"/>
    <w:rsid w:val="77F32DFC"/>
    <w:rsid w:val="77F36369"/>
    <w:rsid w:val="77F50E0E"/>
    <w:rsid w:val="77F571C5"/>
    <w:rsid w:val="77F6706A"/>
    <w:rsid w:val="77F74992"/>
    <w:rsid w:val="77FEDF32"/>
    <w:rsid w:val="77FF2583"/>
    <w:rsid w:val="77FF990D"/>
    <w:rsid w:val="79251EEB"/>
    <w:rsid w:val="795EAD0D"/>
    <w:rsid w:val="797F4AD5"/>
    <w:rsid w:val="79CDE2DB"/>
    <w:rsid w:val="79F6983E"/>
    <w:rsid w:val="79F75A81"/>
    <w:rsid w:val="79FF6297"/>
    <w:rsid w:val="7AD60ED5"/>
    <w:rsid w:val="7AF55043"/>
    <w:rsid w:val="7AF73D1A"/>
    <w:rsid w:val="7B2827CE"/>
    <w:rsid w:val="7B7316ED"/>
    <w:rsid w:val="7B7E9933"/>
    <w:rsid w:val="7B99ACDE"/>
    <w:rsid w:val="7BBDDEB4"/>
    <w:rsid w:val="7BE7C7E3"/>
    <w:rsid w:val="7BE97220"/>
    <w:rsid w:val="7BEAD2DE"/>
    <w:rsid w:val="7BEDE99B"/>
    <w:rsid w:val="7BFD0FF2"/>
    <w:rsid w:val="7BFDA44B"/>
    <w:rsid w:val="7CDF2594"/>
    <w:rsid w:val="7D1F476D"/>
    <w:rsid w:val="7D3F0D56"/>
    <w:rsid w:val="7D7E93D4"/>
    <w:rsid w:val="7D7FC0EE"/>
    <w:rsid w:val="7D8FECB3"/>
    <w:rsid w:val="7DAD73B4"/>
    <w:rsid w:val="7DBB0404"/>
    <w:rsid w:val="7DCF7037"/>
    <w:rsid w:val="7DEA08F1"/>
    <w:rsid w:val="7DEB20F8"/>
    <w:rsid w:val="7DEF961E"/>
    <w:rsid w:val="7DEFAC8D"/>
    <w:rsid w:val="7DFFA574"/>
    <w:rsid w:val="7DFFACA4"/>
    <w:rsid w:val="7E04279C"/>
    <w:rsid w:val="7E377B48"/>
    <w:rsid w:val="7E3E100F"/>
    <w:rsid w:val="7E6DDBF2"/>
    <w:rsid w:val="7E75E356"/>
    <w:rsid w:val="7E786648"/>
    <w:rsid w:val="7E7C4408"/>
    <w:rsid w:val="7E7D0106"/>
    <w:rsid w:val="7EB661A1"/>
    <w:rsid w:val="7EC098A1"/>
    <w:rsid w:val="7ED78C78"/>
    <w:rsid w:val="7EEF5450"/>
    <w:rsid w:val="7EF6D69F"/>
    <w:rsid w:val="7EFA4501"/>
    <w:rsid w:val="7EFC6DB9"/>
    <w:rsid w:val="7EFE1708"/>
    <w:rsid w:val="7EFF17D2"/>
    <w:rsid w:val="7EFF6F7B"/>
    <w:rsid w:val="7F5BBC93"/>
    <w:rsid w:val="7F5C4741"/>
    <w:rsid w:val="7F7DBCFF"/>
    <w:rsid w:val="7F7E4B57"/>
    <w:rsid w:val="7F7F8748"/>
    <w:rsid w:val="7FA71CF1"/>
    <w:rsid w:val="7FB7ADF7"/>
    <w:rsid w:val="7FBE3562"/>
    <w:rsid w:val="7FCF5D8C"/>
    <w:rsid w:val="7FCF5F1A"/>
    <w:rsid w:val="7FCFEAAF"/>
    <w:rsid w:val="7FD3DA73"/>
    <w:rsid w:val="7FDD2047"/>
    <w:rsid w:val="7FEAB781"/>
    <w:rsid w:val="7FEFFE6D"/>
    <w:rsid w:val="7FF5AC6C"/>
    <w:rsid w:val="7FFA5081"/>
    <w:rsid w:val="7FFC788F"/>
    <w:rsid w:val="7FFD04B3"/>
    <w:rsid w:val="7FFD13AE"/>
    <w:rsid w:val="7FFDB061"/>
    <w:rsid w:val="7FFE53F0"/>
    <w:rsid w:val="7FFF1A56"/>
    <w:rsid w:val="7FFF60DE"/>
    <w:rsid w:val="7FFFC2A8"/>
    <w:rsid w:val="7FFFDE50"/>
    <w:rsid w:val="85EE13A6"/>
    <w:rsid w:val="8E1F9A06"/>
    <w:rsid w:val="8EBAC7FE"/>
    <w:rsid w:val="979F4386"/>
    <w:rsid w:val="98675F85"/>
    <w:rsid w:val="9BFB326B"/>
    <w:rsid w:val="9BFF07EC"/>
    <w:rsid w:val="9D5D6D69"/>
    <w:rsid w:val="9D6D5848"/>
    <w:rsid w:val="9DB7FAA1"/>
    <w:rsid w:val="9ED3E805"/>
    <w:rsid w:val="9EFD8995"/>
    <w:rsid w:val="9EFE3A7E"/>
    <w:rsid w:val="9FB665A7"/>
    <w:rsid w:val="9FC817FD"/>
    <w:rsid w:val="A3DA4EDC"/>
    <w:rsid w:val="A3EFFEC7"/>
    <w:rsid w:val="A56D5631"/>
    <w:rsid w:val="A5DA1266"/>
    <w:rsid w:val="AED70267"/>
    <w:rsid w:val="AF5F8496"/>
    <w:rsid w:val="AFC7E9EC"/>
    <w:rsid w:val="AFFFC39E"/>
    <w:rsid w:val="B10F3A88"/>
    <w:rsid w:val="B75318DC"/>
    <w:rsid w:val="B7A9A32D"/>
    <w:rsid w:val="B7F3BBFA"/>
    <w:rsid w:val="B99E4D4A"/>
    <w:rsid w:val="B9F3CF55"/>
    <w:rsid w:val="BB7F0693"/>
    <w:rsid w:val="BB8E7445"/>
    <w:rsid w:val="BBDF6E0F"/>
    <w:rsid w:val="BBE9A026"/>
    <w:rsid w:val="BBFF3AD4"/>
    <w:rsid w:val="BC7DEACE"/>
    <w:rsid w:val="BCFB3C7F"/>
    <w:rsid w:val="BCFCA439"/>
    <w:rsid w:val="BDC398A1"/>
    <w:rsid w:val="BDF30900"/>
    <w:rsid w:val="BEBF2D1D"/>
    <w:rsid w:val="BEEF5EC5"/>
    <w:rsid w:val="BF6F8F89"/>
    <w:rsid w:val="BF9FFF87"/>
    <w:rsid w:val="BFB2AACC"/>
    <w:rsid w:val="BFEE880A"/>
    <w:rsid w:val="BFF7A17A"/>
    <w:rsid w:val="BFF94561"/>
    <w:rsid w:val="BFFBA47B"/>
    <w:rsid w:val="BFFE7419"/>
    <w:rsid w:val="C1B48B82"/>
    <w:rsid w:val="C3FF6017"/>
    <w:rsid w:val="C5FFF0A6"/>
    <w:rsid w:val="C9FFB18C"/>
    <w:rsid w:val="CA3F5B46"/>
    <w:rsid w:val="CABFDF6F"/>
    <w:rsid w:val="CB3B52AE"/>
    <w:rsid w:val="CCF700A9"/>
    <w:rsid w:val="CDA7F3F9"/>
    <w:rsid w:val="CEEF6D11"/>
    <w:rsid w:val="CF7FD134"/>
    <w:rsid w:val="CF9D6C73"/>
    <w:rsid w:val="CFF55F40"/>
    <w:rsid w:val="D2CF3A76"/>
    <w:rsid w:val="D35F3DE0"/>
    <w:rsid w:val="D6FEC2BD"/>
    <w:rsid w:val="D77995E4"/>
    <w:rsid w:val="D77C3D22"/>
    <w:rsid w:val="D77F4984"/>
    <w:rsid w:val="D7DB3AB2"/>
    <w:rsid w:val="D7F5E3E0"/>
    <w:rsid w:val="D7FF61F2"/>
    <w:rsid w:val="D7FFD415"/>
    <w:rsid w:val="DA79253F"/>
    <w:rsid w:val="DD6D7A83"/>
    <w:rsid w:val="DDAFB669"/>
    <w:rsid w:val="DDCDCBAB"/>
    <w:rsid w:val="DDFF76B3"/>
    <w:rsid w:val="DE7F9949"/>
    <w:rsid w:val="DEC60FD7"/>
    <w:rsid w:val="DED9685E"/>
    <w:rsid w:val="DF47B9D6"/>
    <w:rsid w:val="DFBC7611"/>
    <w:rsid w:val="DFD70C1E"/>
    <w:rsid w:val="DFD8E178"/>
    <w:rsid w:val="DFDFD09C"/>
    <w:rsid w:val="DFE58E01"/>
    <w:rsid w:val="DFFD97E6"/>
    <w:rsid w:val="DFFDD1E5"/>
    <w:rsid w:val="E1FF7921"/>
    <w:rsid w:val="E26F25D7"/>
    <w:rsid w:val="E2FBBD5E"/>
    <w:rsid w:val="E47FA73C"/>
    <w:rsid w:val="E5F6C8E2"/>
    <w:rsid w:val="E8FFDA05"/>
    <w:rsid w:val="E931159B"/>
    <w:rsid w:val="E9DF3AE3"/>
    <w:rsid w:val="EA3F3374"/>
    <w:rsid w:val="EB5CCE7E"/>
    <w:rsid w:val="ECDE7C5E"/>
    <w:rsid w:val="ED5267EC"/>
    <w:rsid w:val="ED7406C1"/>
    <w:rsid w:val="ED93B6DA"/>
    <w:rsid w:val="EDDE2127"/>
    <w:rsid w:val="EDFF0C0B"/>
    <w:rsid w:val="EE63F282"/>
    <w:rsid w:val="EEA327D2"/>
    <w:rsid w:val="EEEFA998"/>
    <w:rsid w:val="EEF7A2AC"/>
    <w:rsid w:val="EEFEB044"/>
    <w:rsid w:val="EEFED9C0"/>
    <w:rsid w:val="EF351419"/>
    <w:rsid w:val="EF97878C"/>
    <w:rsid w:val="EF9CE76C"/>
    <w:rsid w:val="EFBB5BBE"/>
    <w:rsid w:val="EFCE2C42"/>
    <w:rsid w:val="EFDE26E8"/>
    <w:rsid w:val="EFEA9370"/>
    <w:rsid w:val="EFF7B318"/>
    <w:rsid w:val="EFFDEC81"/>
    <w:rsid w:val="EFFE57DD"/>
    <w:rsid w:val="EFFF81F1"/>
    <w:rsid w:val="F0EF3F28"/>
    <w:rsid w:val="F2FC00C7"/>
    <w:rsid w:val="F2FF1C3F"/>
    <w:rsid w:val="F2FF723B"/>
    <w:rsid w:val="F2FF7C4F"/>
    <w:rsid w:val="F369C659"/>
    <w:rsid w:val="F36E6C7A"/>
    <w:rsid w:val="F37A4056"/>
    <w:rsid w:val="F3F0787B"/>
    <w:rsid w:val="F3FFA183"/>
    <w:rsid w:val="F5FD0330"/>
    <w:rsid w:val="F6365530"/>
    <w:rsid w:val="F68F06C0"/>
    <w:rsid w:val="F6AB7BF9"/>
    <w:rsid w:val="F6FFF5DB"/>
    <w:rsid w:val="F73DDA74"/>
    <w:rsid w:val="F75BF717"/>
    <w:rsid w:val="F76B37F8"/>
    <w:rsid w:val="F7768A18"/>
    <w:rsid w:val="F77F8E42"/>
    <w:rsid w:val="F7BD911F"/>
    <w:rsid w:val="F7BEC137"/>
    <w:rsid w:val="F7BF21FD"/>
    <w:rsid w:val="F7D4382A"/>
    <w:rsid w:val="F7DFA036"/>
    <w:rsid w:val="F7E6320C"/>
    <w:rsid w:val="F7E77438"/>
    <w:rsid w:val="F7EBF762"/>
    <w:rsid w:val="F7EE6AFB"/>
    <w:rsid w:val="F7EFD8E7"/>
    <w:rsid w:val="F7F55F22"/>
    <w:rsid w:val="F7F7AF32"/>
    <w:rsid w:val="F8FFFE5D"/>
    <w:rsid w:val="F9A5A538"/>
    <w:rsid w:val="F9BB066E"/>
    <w:rsid w:val="F9BCBDE6"/>
    <w:rsid w:val="F9DFBA4E"/>
    <w:rsid w:val="F9F5A8B0"/>
    <w:rsid w:val="FA37AD64"/>
    <w:rsid w:val="FABB843F"/>
    <w:rsid w:val="FABE5CC4"/>
    <w:rsid w:val="FADFF9C4"/>
    <w:rsid w:val="FAF61AB2"/>
    <w:rsid w:val="FAFEAA2D"/>
    <w:rsid w:val="FB7DFA8A"/>
    <w:rsid w:val="FB8F1D4D"/>
    <w:rsid w:val="FB9F5F35"/>
    <w:rsid w:val="FBA5C920"/>
    <w:rsid w:val="FBB8287A"/>
    <w:rsid w:val="FBC3C67E"/>
    <w:rsid w:val="FBCF4FC7"/>
    <w:rsid w:val="FBD9B562"/>
    <w:rsid w:val="FBDDBF01"/>
    <w:rsid w:val="FBDFA1F6"/>
    <w:rsid w:val="FBF7B2D2"/>
    <w:rsid w:val="FC964AC1"/>
    <w:rsid w:val="FCFF0667"/>
    <w:rsid w:val="FCFF901A"/>
    <w:rsid w:val="FCFFB189"/>
    <w:rsid w:val="FCFFCA53"/>
    <w:rsid w:val="FCFFE5B2"/>
    <w:rsid w:val="FD4381CB"/>
    <w:rsid w:val="FD5FC180"/>
    <w:rsid w:val="FD7F5F57"/>
    <w:rsid w:val="FD7F6EDD"/>
    <w:rsid w:val="FDA6106C"/>
    <w:rsid w:val="FDBF174A"/>
    <w:rsid w:val="FDBF719A"/>
    <w:rsid w:val="FDDF01D8"/>
    <w:rsid w:val="FDEE394D"/>
    <w:rsid w:val="FDEFD929"/>
    <w:rsid w:val="FDF64E1A"/>
    <w:rsid w:val="FDFFEFE4"/>
    <w:rsid w:val="FE1D84FE"/>
    <w:rsid w:val="FEAD67CB"/>
    <w:rsid w:val="FEBD2E28"/>
    <w:rsid w:val="FECD1461"/>
    <w:rsid w:val="FEEFD5B4"/>
    <w:rsid w:val="FEFD2F36"/>
    <w:rsid w:val="FEFDC370"/>
    <w:rsid w:val="FEFFBE84"/>
    <w:rsid w:val="FEFFDE48"/>
    <w:rsid w:val="FF172817"/>
    <w:rsid w:val="FF1DB557"/>
    <w:rsid w:val="FF3F5616"/>
    <w:rsid w:val="FF5CBB02"/>
    <w:rsid w:val="FF63AC5F"/>
    <w:rsid w:val="FF64F131"/>
    <w:rsid w:val="FF75E99B"/>
    <w:rsid w:val="FF7DD338"/>
    <w:rsid w:val="FF7FB50E"/>
    <w:rsid w:val="FF9F9E19"/>
    <w:rsid w:val="FFBA2C87"/>
    <w:rsid w:val="FFBE03D7"/>
    <w:rsid w:val="FFBFF950"/>
    <w:rsid w:val="FFBFFE11"/>
    <w:rsid w:val="FFC54788"/>
    <w:rsid w:val="FFCEB01A"/>
    <w:rsid w:val="FFDE5CF2"/>
    <w:rsid w:val="FFEF30C8"/>
    <w:rsid w:val="FFEF7E97"/>
    <w:rsid w:val="FFF1F76F"/>
    <w:rsid w:val="FFF3AFE3"/>
    <w:rsid w:val="FFF42B0E"/>
    <w:rsid w:val="FFF62DC5"/>
    <w:rsid w:val="FFF70C5D"/>
    <w:rsid w:val="FFF72DB2"/>
    <w:rsid w:val="FFF96EEE"/>
    <w:rsid w:val="FFFCA404"/>
    <w:rsid w:val="FFFF66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lock Text"/>
    <w:basedOn w:val="1"/>
    <w:qFormat/>
    <w:uiPriority w:val="0"/>
    <w:pPr>
      <w:ind w:left="284" w:right="284"/>
    </w:pPr>
    <w:rPr>
      <w:rFonts w:eastAsia="楷体_GB2312"/>
      <w:sz w:val="28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19"/>
      <w:ind w:firstLine="420"/>
    </w:pPr>
    <w:rPr>
      <w:rFonts w:ascii="宋体" w:hAnsi="宋体" w:cs="宋体"/>
      <w:kern w:val="0"/>
      <w:sz w:val="20"/>
      <w:szCs w:val="20"/>
    </w:rPr>
  </w:style>
  <w:style w:type="paragraph" w:styleId="15">
    <w:name w:val="Title"/>
    <w:basedOn w:val="1"/>
    <w:next w:val="1"/>
    <w:link w:val="25"/>
    <w:qFormat/>
    <w:uiPriority w:val="0"/>
    <w:pPr>
      <w:spacing w:line="640" w:lineRule="exact"/>
      <w:ind w:firstLine="200" w:firstLineChars="200"/>
      <w:jc w:val="center"/>
      <w:outlineLvl w:val="0"/>
    </w:pPr>
    <w:rPr>
      <w:rFonts w:ascii="Cambria" w:hAnsi="Cambria" w:eastAsia="华文中宋" w:cs="Cambria"/>
      <w:b/>
      <w:bCs/>
      <w:sz w:val="44"/>
      <w:szCs w:val="44"/>
    </w:rPr>
  </w:style>
  <w:style w:type="paragraph" w:styleId="16">
    <w:name w:val="Body Text First Indent 2"/>
    <w:basedOn w:val="5"/>
    <w:qFormat/>
    <w:uiPriority w:val="0"/>
    <w:pPr>
      <w:ind w:firstLine="20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  <w:bCs/>
    </w:rPr>
  </w:style>
  <w:style w:type="character" w:styleId="21">
    <w:name w:val="page number"/>
    <w:basedOn w:val="19"/>
    <w:qFormat/>
    <w:uiPriority w:val="0"/>
  </w:style>
  <w:style w:type="character" w:styleId="22">
    <w:name w:val="Hyperlink"/>
    <w:basedOn w:val="19"/>
    <w:qFormat/>
    <w:uiPriority w:val="0"/>
    <w:rPr>
      <w:color w:val="0000FF"/>
      <w:u w:val="single"/>
    </w:rPr>
  </w:style>
  <w:style w:type="paragraph" w:styleId="23">
    <w:name w:val="List Paragraph"/>
    <w:basedOn w:val="1"/>
    <w:qFormat/>
    <w:uiPriority w:val="0"/>
    <w:pPr>
      <w:ind w:firstLine="420" w:firstLineChars="200"/>
    </w:pPr>
  </w:style>
  <w:style w:type="character" w:customStyle="1" w:styleId="24">
    <w:name w:val="页脚 Char"/>
    <w:basedOn w:val="19"/>
    <w:link w:val="10"/>
    <w:qFormat/>
    <w:uiPriority w:val="99"/>
    <w:rPr>
      <w:kern w:val="2"/>
      <w:sz w:val="18"/>
      <w:szCs w:val="18"/>
    </w:rPr>
  </w:style>
  <w:style w:type="character" w:customStyle="1" w:styleId="25">
    <w:name w:val="标题 Char"/>
    <w:basedOn w:val="19"/>
    <w:link w:val="15"/>
    <w:qFormat/>
    <w:uiPriority w:val="0"/>
    <w:rPr>
      <w:rFonts w:ascii="Cambria" w:hAnsi="Cambria" w:eastAsia="华文中宋" w:cs="Cambria"/>
      <w:b/>
      <w:bCs/>
      <w:kern w:val="2"/>
      <w:sz w:val="44"/>
      <w:szCs w:val="44"/>
    </w:rPr>
  </w:style>
  <w:style w:type="paragraph" w:customStyle="1" w:styleId="26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7">
    <w:name w:val="目录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customStyle="1" w:styleId="28">
    <w:name w:val="emtidy-6"/>
    <w:basedOn w:val="19"/>
    <w:qFormat/>
    <w:uiPriority w:val="0"/>
    <w:rPr>
      <w:rFonts w:hint="default" w:ascii="ä»¿å®_GB2312" w:hAnsi="Times New Roman" w:eastAsia="ä»¿å®_GB2312" w:cs="Times New Roman"/>
      <w:color w:val="000000"/>
      <w:spacing w:val="8"/>
      <w:sz w:val="32"/>
      <w:szCs w:val="32"/>
      <w:lang w:val="en-US" w:eastAsia="zh-CN" w:bidi="ar"/>
    </w:rPr>
  </w:style>
  <w:style w:type="character" w:customStyle="1" w:styleId="29">
    <w:name w:val="page number"/>
    <w:basedOn w:val="19"/>
    <w:qFormat/>
    <w:uiPriority w:val="0"/>
  </w:style>
  <w:style w:type="character" w:customStyle="1" w:styleId="30">
    <w:name w:val="emtidy-1"/>
    <w:basedOn w:val="19"/>
    <w:qFormat/>
    <w:uiPriority w:val="0"/>
    <w:rPr>
      <w:rFonts w:hint="default" w:ascii="ä»¿å®_GB2312" w:hAnsi="ä»¿å®_GB2312" w:eastAsia="ä»¿å®_GB2312" w:cs="ä»¿å®_GB2312"/>
      <w:color w:val="000000"/>
      <w:spacing w:val="8"/>
      <w:sz w:val="32"/>
      <w:szCs w:val="32"/>
    </w:rPr>
  </w:style>
  <w:style w:type="character" w:customStyle="1" w:styleId="31">
    <w:name w:val="emtidy-3"/>
    <w:basedOn w:val="19"/>
    <w:qFormat/>
    <w:uiPriority w:val="0"/>
    <w:rPr>
      <w:rFonts w:ascii="ä»¿å®_GB2312" w:hAnsi="ä»¿å®_GB2312" w:eastAsia="ä»¿å®_GB2312" w:cs="ä»¿å®_GB2312"/>
      <w:spacing w:val="8"/>
      <w:sz w:val="32"/>
      <w:szCs w:val="32"/>
    </w:rPr>
  </w:style>
  <w:style w:type="paragraph" w:customStyle="1" w:styleId="32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Calibri" w:hAnsi="Calibri" w:eastAsia="宋体" w:cs="Times New Roman"/>
      <w:szCs w:val="22"/>
    </w:rPr>
  </w:style>
  <w:style w:type="paragraph" w:customStyle="1" w:styleId="33">
    <w:name w:val="_Style 3"/>
    <w:basedOn w:val="1"/>
    <w:qFormat/>
    <w:uiPriority w:val="34"/>
    <w:pPr>
      <w:ind w:firstLine="420" w:firstLineChars="200"/>
    </w:pPr>
  </w:style>
  <w:style w:type="paragraph" w:customStyle="1" w:styleId="34">
    <w:name w:val="Char1 Char Char Char"/>
    <w:basedOn w:val="1"/>
    <w:qFormat/>
    <w:uiPriority w:val="0"/>
    <w:rPr>
      <w:rFonts w:ascii="Tahoma" w:hAnsi="Tahoma"/>
      <w:spacing w:val="-24"/>
      <w:sz w:val="24"/>
      <w:szCs w:val="21"/>
    </w:rPr>
  </w:style>
  <w:style w:type="paragraph" w:customStyle="1" w:styleId="35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6">
    <w:name w:val="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3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table" w:customStyle="1" w:styleId="38">
    <w:name w:val="网格型2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网格型4"/>
    <w:basedOn w:val="17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jjw</Company>
  <Pages>11</Pages>
  <Words>3233</Words>
  <Characters>3281</Characters>
  <Lines>17</Lines>
  <Paragraphs>4</Paragraphs>
  <TotalTime>14</TotalTime>
  <ScaleCrop>false</ScaleCrop>
  <LinksUpToDate>false</LinksUpToDate>
  <CharactersWithSpaces>3623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2014-10-24T12:14:00Z</dcterms:created>
  <dc:creator>lee</dc:creator>
  <cp:lastModifiedBy>江滢</cp:lastModifiedBy>
  <cp:lastPrinted>2025-12-22T09:39:00Z</cp:lastPrinted>
  <dcterms:modified xsi:type="dcterms:W3CDTF">2026-03-02T08:38:27Z</dcterms:modified>
  <dc:title>房监发［2006］　号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95EA151825F24E1392E6D7F51B91FDE9</vt:lpwstr>
  </property>
  <property fmtid="{D5CDD505-2E9C-101B-9397-08002B2CF9AE}" pid="4" name="KSOTemplateDocerSaveRecord">
    <vt:lpwstr>eyJoZGlkIjoiNzU0ZmM2ZmUwMDU5Njk5ZjZmMDA3MmUxMzgxM2ViNmQiLCJ1c2VySWQiOiIzMTI5NDQzOTkifQ==</vt:lpwstr>
  </property>
</Properties>
</file>